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EB37" w14:textId="715A7107" w:rsidR="00BA0D1E" w:rsidRDefault="00BA0D1E" w:rsidP="00BA0D1E">
      <w:pPr>
        <w:pStyle w:val="NormalWeb"/>
        <w:spacing w:before="288" w:beforeAutospacing="0" w:after="0" w:afterAutospacing="0"/>
        <w:ind w:left="676"/>
        <w:jc w:val="center"/>
        <w:rPr>
          <w:rFonts w:ascii="Arial" w:hAnsi="Arial" w:cs="Arial"/>
          <w:color w:val="000000"/>
          <w:sz w:val="40"/>
          <w:szCs w:val="40"/>
        </w:rPr>
      </w:pPr>
      <w:r>
        <w:rPr>
          <w:rFonts w:ascii="Arial" w:hAnsi="Arial" w:cs="Arial"/>
          <w:color w:val="000000"/>
          <w:sz w:val="40"/>
          <w:szCs w:val="40"/>
        </w:rPr>
        <w:t>PENN CAN SPEEDWAY</w:t>
      </w:r>
    </w:p>
    <w:p w14:paraId="35AF1FAA" w14:textId="5E2EFABF" w:rsidR="00BA0D1E" w:rsidRDefault="00BA0D1E" w:rsidP="00BA0D1E">
      <w:pPr>
        <w:pStyle w:val="NormalWeb"/>
        <w:spacing w:before="288" w:beforeAutospacing="0" w:after="0" w:afterAutospacing="0"/>
        <w:ind w:left="676"/>
        <w:jc w:val="center"/>
        <w:rPr>
          <w:rFonts w:ascii="Arial" w:hAnsi="Arial" w:cs="Arial"/>
          <w:color w:val="000000"/>
          <w:sz w:val="40"/>
          <w:szCs w:val="40"/>
        </w:rPr>
      </w:pPr>
      <w:r>
        <w:rPr>
          <w:rFonts w:ascii="Arial" w:hAnsi="Arial" w:cs="Arial"/>
          <w:color w:val="000000"/>
          <w:sz w:val="40"/>
          <w:szCs w:val="40"/>
        </w:rPr>
        <w:t>4 CYLINDERS RULES</w:t>
      </w:r>
    </w:p>
    <w:p w14:paraId="4B565724" w14:textId="0C51522B" w:rsidR="00BA0D1E" w:rsidRDefault="00BA0D1E" w:rsidP="00BA0D1E">
      <w:pPr>
        <w:pStyle w:val="NormalWeb"/>
        <w:spacing w:before="288" w:beforeAutospacing="0" w:after="0" w:afterAutospacing="0"/>
        <w:ind w:left="676"/>
        <w:jc w:val="center"/>
        <w:rPr>
          <w:rFonts w:ascii="Arial" w:hAnsi="Arial" w:cs="Arial"/>
          <w:color w:val="000000"/>
          <w:sz w:val="40"/>
          <w:szCs w:val="40"/>
        </w:rPr>
      </w:pPr>
      <w:r>
        <w:rPr>
          <w:rFonts w:ascii="Arial" w:hAnsi="Arial" w:cs="Arial"/>
          <w:color w:val="000000"/>
          <w:sz w:val="40"/>
          <w:szCs w:val="40"/>
        </w:rPr>
        <w:t>2021 SEASON</w:t>
      </w:r>
    </w:p>
    <w:p w14:paraId="700DC8ED" w14:textId="2E1AACC6" w:rsidR="00BA0D1E" w:rsidRDefault="00BA0D1E" w:rsidP="00BA0D1E">
      <w:pPr>
        <w:pStyle w:val="NormalWeb"/>
        <w:spacing w:before="288" w:beforeAutospacing="0" w:after="0" w:afterAutospacing="0"/>
        <w:ind w:left="676"/>
      </w:pPr>
      <w:r>
        <w:rPr>
          <w:rFonts w:ascii="Arial" w:hAnsi="Arial" w:cs="Arial"/>
          <w:color w:val="000000"/>
          <w:sz w:val="20"/>
          <w:szCs w:val="20"/>
        </w:rPr>
        <w:t>GENERAL RULES </w:t>
      </w:r>
    </w:p>
    <w:p w14:paraId="5BE20F74" w14:textId="77777777" w:rsidR="00BA0D1E" w:rsidRDefault="00BA0D1E" w:rsidP="00BA0D1E">
      <w:pPr>
        <w:pStyle w:val="NormalWeb"/>
        <w:spacing w:before="247" w:beforeAutospacing="0" w:after="0" w:afterAutospacing="0"/>
        <w:ind w:left="16"/>
      </w:pPr>
      <w:r>
        <w:rPr>
          <w:rFonts w:ascii="Arial" w:hAnsi="Arial" w:cs="Arial"/>
          <w:color w:val="000000"/>
          <w:sz w:val="20"/>
          <w:szCs w:val="20"/>
        </w:rPr>
        <w:t>1 Approved Snell Helmet M2015 </w:t>
      </w:r>
    </w:p>
    <w:p w14:paraId="0A77A997" w14:textId="77777777" w:rsidR="00BA0D1E" w:rsidRDefault="00BA0D1E" w:rsidP="00BA0D1E">
      <w:pPr>
        <w:pStyle w:val="NormalWeb"/>
        <w:spacing w:before="247" w:beforeAutospacing="0" w:after="0" w:afterAutospacing="0"/>
        <w:ind w:left="15" w:right="521" w:firstLine="392"/>
      </w:pPr>
      <w:r>
        <w:rPr>
          <w:rFonts w:ascii="Arial" w:hAnsi="Arial" w:cs="Arial"/>
          <w:color w:val="000000"/>
          <w:sz w:val="20"/>
          <w:szCs w:val="20"/>
        </w:rPr>
        <w:t xml:space="preserve">a. </w:t>
      </w:r>
      <w:proofErr w:type="gramStart"/>
      <w:r>
        <w:rPr>
          <w:rFonts w:ascii="Arial" w:hAnsi="Arial" w:cs="Arial"/>
          <w:color w:val="000000"/>
          <w:sz w:val="20"/>
          <w:szCs w:val="20"/>
        </w:rPr>
        <w:t>Fire proof</w:t>
      </w:r>
      <w:proofErr w:type="gramEnd"/>
      <w:r>
        <w:rPr>
          <w:rFonts w:ascii="Arial" w:hAnsi="Arial" w:cs="Arial"/>
          <w:color w:val="000000"/>
          <w:sz w:val="20"/>
          <w:szCs w:val="20"/>
        </w:rPr>
        <w:t xml:space="preserve"> gloves, Neck Brace (Hans device Recommended }, Shoes, Fireproof Hood Mandatory ( NO MORE THAN 5 YEARS OLD) </w:t>
      </w:r>
    </w:p>
    <w:p w14:paraId="2BB1AE2B" w14:textId="77777777" w:rsidR="00BA0D1E" w:rsidRDefault="00BA0D1E" w:rsidP="00BA0D1E">
      <w:pPr>
        <w:pStyle w:val="NormalWeb"/>
        <w:spacing w:before="222" w:beforeAutospacing="0" w:after="0" w:afterAutospacing="0"/>
        <w:ind w:left="345"/>
      </w:pPr>
      <w:r>
        <w:rPr>
          <w:rFonts w:ascii="Arial" w:hAnsi="Arial" w:cs="Arial"/>
          <w:color w:val="000000"/>
          <w:sz w:val="20"/>
          <w:szCs w:val="20"/>
        </w:rPr>
        <w:t>b. Approved Fire Suit 1 or 2 Piece NO HOLES, RIPS OR TEARS </w:t>
      </w:r>
    </w:p>
    <w:p w14:paraId="5A7376D2" w14:textId="77777777" w:rsidR="00BA0D1E" w:rsidRDefault="00BA0D1E" w:rsidP="00BA0D1E">
      <w:pPr>
        <w:pStyle w:val="NormalWeb"/>
        <w:spacing w:before="727" w:beforeAutospacing="0" w:after="0" w:afterAutospacing="0"/>
        <w:ind w:left="614"/>
      </w:pPr>
      <w:r>
        <w:rPr>
          <w:rFonts w:ascii="Arial" w:hAnsi="Arial" w:cs="Arial"/>
          <w:color w:val="000000"/>
          <w:sz w:val="20"/>
          <w:szCs w:val="20"/>
        </w:rPr>
        <w:t>ELIGIBILITY REQUIREMENTS AND FRAME RULES </w:t>
      </w:r>
    </w:p>
    <w:p w14:paraId="1AA22FE8" w14:textId="77777777" w:rsidR="00BA0D1E" w:rsidRDefault="00BA0D1E" w:rsidP="00BA0D1E">
      <w:pPr>
        <w:pStyle w:val="NormalWeb"/>
        <w:spacing w:before="247" w:beforeAutospacing="0" w:after="0" w:afterAutospacing="0" w:line="480" w:lineRule="auto"/>
        <w:ind w:left="16" w:right="1378" w:hanging="191"/>
      </w:pPr>
      <w:r>
        <w:rPr>
          <w:rFonts w:ascii="Arial" w:hAnsi="Arial" w:cs="Arial"/>
          <w:color w:val="000000"/>
          <w:sz w:val="20"/>
          <w:szCs w:val="20"/>
        </w:rPr>
        <w:t>1. This class is open to all front wheel drive (FWD) 4-cylinder cars. a. No pick-ups, SUV's or convertibles </w:t>
      </w:r>
    </w:p>
    <w:p w14:paraId="5B14940C" w14:textId="77777777" w:rsidR="00BA0D1E" w:rsidRDefault="00BA0D1E" w:rsidP="00BA0D1E">
      <w:pPr>
        <w:pStyle w:val="NormalWeb"/>
        <w:spacing w:before="47" w:beforeAutospacing="0" w:after="0" w:afterAutospacing="0"/>
        <w:ind w:left="212"/>
      </w:pPr>
      <w:r>
        <w:rPr>
          <w:rFonts w:ascii="Arial" w:hAnsi="Arial" w:cs="Arial"/>
          <w:color w:val="000000"/>
          <w:sz w:val="20"/>
          <w:szCs w:val="20"/>
        </w:rPr>
        <w:t>b. No four-wheel drive cars. </w:t>
      </w:r>
    </w:p>
    <w:p w14:paraId="3F80761D"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c. No 2 seat sports cars </w:t>
      </w:r>
    </w:p>
    <w:p w14:paraId="3E4003A3" w14:textId="77777777" w:rsidR="00BA0D1E" w:rsidRDefault="00BA0D1E" w:rsidP="00BA0D1E">
      <w:pPr>
        <w:pStyle w:val="NormalWeb"/>
        <w:spacing w:before="247" w:beforeAutospacing="0" w:after="0" w:afterAutospacing="0"/>
        <w:ind w:left="5" w:right="371"/>
      </w:pPr>
      <w:r>
        <w:rPr>
          <w:rFonts w:ascii="Arial" w:hAnsi="Arial" w:cs="Arial"/>
          <w:color w:val="000000"/>
          <w:sz w:val="20"/>
          <w:szCs w:val="20"/>
        </w:rPr>
        <w:t>2. All the frames, sub frames, firewalls, floorboards must remain absolutely stock. </w:t>
      </w:r>
    </w:p>
    <w:p w14:paraId="38D85A88" w14:textId="77777777" w:rsidR="00BA0D1E" w:rsidRDefault="00BA0D1E" w:rsidP="00BA0D1E">
      <w:pPr>
        <w:pStyle w:val="NormalWeb"/>
        <w:spacing w:before="222" w:beforeAutospacing="0" w:after="0" w:afterAutospacing="0"/>
        <w:ind w:left="7" w:right="159" w:hanging="5"/>
      </w:pPr>
      <w:r>
        <w:rPr>
          <w:rFonts w:ascii="Arial" w:hAnsi="Arial" w:cs="Arial"/>
          <w:color w:val="000000"/>
          <w:sz w:val="20"/>
          <w:szCs w:val="20"/>
        </w:rPr>
        <w:t xml:space="preserve">3. All suspension and suspension mounting points must remain </w:t>
      </w:r>
      <w:proofErr w:type="spellStart"/>
      <w:r>
        <w:rPr>
          <w:rFonts w:ascii="Arial" w:hAnsi="Arial" w:cs="Arial"/>
          <w:color w:val="000000"/>
          <w:sz w:val="20"/>
          <w:szCs w:val="20"/>
        </w:rPr>
        <w:t>oem</w:t>
      </w:r>
      <w:proofErr w:type="spellEnd"/>
      <w:r>
        <w:rPr>
          <w:rFonts w:ascii="Arial" w:hAnsi="Arial" w:cs="Arial"/>
          <w:color w:val="000000"/>
          <w:sz w:val="20"/>
          <w:szCs w:val="20"/>
        </w:rPr>
        <w:t xml:space="preserve">/stock for </w:t>
      </w:r>
      <w:proofErr w:type="gramStart"/>
      <w:r>
        <w:rPr>
          <w:rFonts w:ascii="Arial" w:hAnsi="Arial" w:cs="Arial"/>
          <w:color w:val="000000"/>
          <w:sz w:val="20"/>
          <w:szCs w:val="20"/>
        </w:rPr>
        <w:t>make,</w:t>
      </w:r>
      <w:proofErr w:type="gramEnd"/>
      <w:r>
        <w:rPr>
          <w:rFonts w:ascii="Arial" w:hAnsi="Arial" w:cs="Arial"/>
          <w:color w:val="000000"/>
          <w:sz w:val="20"/>
          <w:szCs w:val="20"/>
        </w:rPr>
        <w:t xml:space="preserve"> model and year of car. </w:t>
      </w:r>
    </w:p>
    <w:p w14:paraId="5F15F6D6" w14:textId="77777777" w:rsidR="00BA0D1E" w:rsidRDefault="00BA0D1E" w:rsidP="00BA0D1E">
      <w:pPr>
        <w:pStyle w:val="NormalWeb"/>
        <w:spacing w:before="222" w:beforeAutospacing="0" w:after="0" w:afterAutospacing="0"/>
        <w:ind w:left="4"/>
      </w:pPr>
      <w:r>
        <w:rPr>
          <w:rFonts w:ascii="Arial" w:hAnsi="Arial" w:cs="Arial"/>
          <w:color w:val="000000"/>
          <w:sz w:val="20"/>
          <w:szCs w:val="20"/>
        </w:rPr>
        <w:t xml:space="preserve">4. Must have a complete </w:t>
      </w:r>
      <w:proofErr w:type="spellStart"/>
      <w:r>
        <w:rPr>
          <w:rFonts w:ascii="Arial" w:hAnsi="Arial" w:cs="Arial"/>
          <w:color w:val="000000"/>
          <w:sz w:val="20"/>
          <w:szCs w:val="20"/>
        </w:rPr>
        <w:t>oem</w:t>
      </w:r>
      <w:proofErr w:type="spellEnd"/>
      <w:r>
        <w:rPr>
          <w:rFonts w:ascii="Arial" w:hAnsi="Arial" w:cs="Arial"/>
          <w:color w:val="000000"/>
          <w:sz w:val="20"/>
          <w:szCs w:val="20"/>
        </w:rPr>
        <w:t>/stock factory body. </w:t>
      </w:r>
    </w:p>
    <w:p w14:paraId="68AB4B01" w14:textId="77777777" w:rsidR="00BA0D1E" w:rsidRDefault="00BA0D1E" w:rsidP="00BA0D1E">
      <w:pPr>
        <w:pStyle w:val="NormalWeb"/>
        <w:spacing w:before="247" w:beforeAutospacing="0" w:after="0" w:afterAutospacing="0"/>
        <w:ind w:left="5" w:right="33" w:firstLine="1"/>
      </w:pPr>
      <w:r>
        <w:rPr>
          <w:rFonts w:ascii="Arial" w:hAnsi="Arial" w:cs="Arial"/>
          <w:color w:val="000000"/>
          <w:sz w:val="20"/>
          <w:szCs w:val="20"/>
        </w:rPr>
        <w:t xml:space="preserve">5. must have a non-turbo, non-supercharged 4-cylinder engine that came from the manufacture with that engine in it. (No engine swaps- ford in a ford- dodge in a dodge </w:t>
      </w:r>
      <w:proofErr w:type="spellStart"/>
      <w:r>
        <w:rPr>
          <w:rFonts w:ascii="Arial" w:hAnsi="Arial" w:cs="Arial"/>
          <w:color w:val="000000"/>
          <w:sz w:val="20"/>
          <w:szCs w:val="20"/>
        </w:rPr>
        <w:t>ect</w:t>
      </w:r>
      <w:proofErr w:type="spellEnd"/>
      <w:r>
        <w:rPr>
          <w:rFonts w:ascii="Arial" w:hAnsi="Arial" w:cs="Arial"/>
          <w:color w:val="000000"/>
          <w:sz w:val="20"/>
          <w:szCs w:val="20"/>
        </w:rPr>
        <w:t>.) </w:t>
      </w:r>
    </w:p>
    <w:p w14:paraId="0E694859" w14:textId="77777777" w:rsidR="00BA0D1E" w:rsidRPr="00BA0D1E" w:rsidRDefault="00BA0D1E" w:rsidP="00BA0D1E">
      <w:pPr>
        <w:pStyle w:val="NormalWeb"/>
        <w:spacing w:before="222" w:beforeAutospacing="0" w:after="0" w:afterAutospacing="0"/>
        <w:ind w:left="1207"/>
        <w:rPr>
          <w:b/>
          <w:bCs/>
        </w:rPr>
      </w:pPr>
      <w:r w:rsidRPr="00BA0D1E">
        <w:rPr>
          <w:rFonts w:ascii="Arial" w:hAnsi="Arial" w:cs="Arial"/>
          <w:b/>
          <w:bCs/>
          <w:color w:val="000000"/>
          <w:sz w:val="20"/>
          <w:szCs w:val="20"/>
        </w:rPr>
        <w:t>SUSPENSION AND STEERING RULES </w:t>
      </w:r>
    </w:p>
    <w:p w14:paraId="78092FC8" w14:textId="77777777" w:rsidR="00BA0D1E" w:rsidRDefault="00BA0D1E" w:rsidP="00BA0D1E">
      <w:pPr>
        <w:pStyle w:val="NormalWeb"/>
        <w:spacing w:before="247" w:beforeAutospacing="0" w:after="0" w:afterAutospacing="0" w:line="480" w:lineRule="auto"/>
        <w:ind w:left="5" w:right="844"/>
        <w:jc w:val="center"/>
      </w:pPr>
      <w:r>
        <w:rPr>
          <w:rFonts w:ascii="Arial" w:hAnsi="Arial" w:cs="Arial"/>
          <w:color w:val="000000"/>
          <w:sz w:val="20"/>
          <w:szCs w:val="20"/>
        </w:rPr>
        <w:t xml:space="preserve">1. All suspension components and mounting points must be </w:t>
      </w:r>
      <w:proofErr w:type="spellStart"/>
      <w:r>
        <w:rPr>
          <w:rFonts w:ascii="Arial" w:hAnsi="Arial" w:cs="Arial"/>
          <w:color w:val="000000"/>
          <w:sz w:val="20"/>
          <w:szCs w:val="20"/>
        </w:rPr>
        <w:t>oem</w:t>
      </w:r>
      <w:proofErr w:type="spellEnd"/>
      <w:r>
        <w:rPr>
          <w:rFonts w:ascii="Arial" w:hAnsi="Arial" w:cs="Arial"/>
          <w:color w:val="000000"/>
          <w:sz w:val="20"/>
          <w:szCs w:val="20"/>
        </w:rPr>
        <w:t xml:space="preserve">/stock. 2. All steering components and mounting points must be </w:t>
      </w:r>
      <w:proofErr w:type="spellStart"/>
      <w:r>
        <w:rPr>
          <w:rFonts w:ascii="Arial" w:hAnsi="Arial" w:cs="Arial"/>
          <w:color w:val="000000"/>
          <w:sz w:val="20"/>
          <w:szCs w:val="20"/>
        </w:rPr>
        <w:t>oem</w:t>
      </w:r>
      <w:proofErr w:type="spellEnd"/>
      <w:r>
        <w:rPr>
          <w:rFonts w:ascii="Arial" w:hAnsi="Arial" w:cs="Arial"/>
          <w:color w:val="000000"/>
          <w:sz w:val="20"/>
          <w:szCs w:val="20"/>
        </w:rPr>
        <w:t>/stock. 3. Quick release steering wheel with a safety pad is MANDATORY SHOCKS AND SPRINGS </w:t>
      </w:r>
    </w:p>
    <w:p w14:paraId="137B075E" w14:textId="77777777" w:rsidR="00BA0D1E" w:rsidRDefault="00BA0D1E" w:rsidP="00BA0D1E">
      <w:pPr>
        <w:pStyle w:val="NormalWeb"/>
        <w:spacing w:before="47" w:beforeAutospacing="0" w:after="0" w:afterAutospacing="0"/>
        <w:ind w:left="7" w:right="533" w:firstLine="9"/>
      </w:pPr>
      <w:r>
        <w:rPr>
          <w:rFonts w:ascii="Arial" w:hAnsi="Arial" w:cs="Arial"/>
          <w:color w:val="000000"/>
          <w:sz w:val="20"/>
          <w:szCs w:val="20"/>
        </w:rPr>
        <w:t xml:space="preserve">1. All shocks and struts must be mounted in stock/factory position and be </w:t>
      </w:r>
      <w:proofErr w:type="spellStart"/>
      <w:r>
        <w:rPr>
          <w:rFonts w:ascii="Arial" w:hAnsi="Arial" w:cs="Arial"/>
          <w:color w:val="000000"/>
          <w:sz w:val="20"/>
          <w:szCs w:val="20"/>
        </w:rPr>
        <w:t>oem</w:t>
      </w:r>
      <w:proofErr w:type="spellEnd"/>
      <w:r>
        <w:rPr>
          <w:rFonts w:ascii="Arial" w:hAnsi="Arial" w:cs="Arial"/>
          <w:color w:val="000000"/>
          <w:sz w:val="20"/>
          <w:szCs w:val="20"/>
        </w:rPr>
        <w:t>/stock factory type.</w:t>
      </w:r>
    </w:p>
    <w:p w14:paraId="71D6506D" w14:textId="77777777" w:rsidR="00BA0D1E" w:rsidRDefault="00BA0D1E" w:rsidP="00BA0D1E">
      <w:pPr>
        <w:pStyle w:val="NormalWeb"/>
        <w:spacing w:before="0" w:beforeAutospacing="0" w:after="0" w:afterAutospacing="0"/>
        <w:ind w:left="5" w:right="900"/>
      </w:pPr>
      <w:r>
        <w:rPr>
          <w:rFonts w:ascii="Arial" w:hAnsi="Arial" w:cs="Arial"/>
          <w:color w:val="000000"/>
          <w:sz w:val="20"/>
          <w:szCs w:val="20"/>
        </w:rPr>
        <w:t xml:space="preserve">2. All springs must retain </w:t>
      </w:r>
      <w:proofErr w:type="spellStart"/>
      <w:r>
        <w:rPr>
          <w:rFonts w:ascii="Arial" w:hAnsi="Arial" w:cs="Arial"/>
          <w:color w:val="000000"/>
          <w:sz w:val="20"/>
          <w:szCs w:val="20"/>
        </w:rPr>
        <w:t>oem</w:t>
      </w:r>
      <w:proofErr w:type="spellEnd"/>
      <w:r>
        <w:rPr>
          <w:rFonts w:ascii="Arial" w:hAnsi="Arial" w:cs="Arial"/>
          <w:color w:val="000000"/>
          <w:sz w:val="20"/>
          <w:szCs w:val="20"/>
        </w:rPr>
        <w:t>/stock diameter and length and mount in stock/factory position. </w:t>
      </w:r>
    </w:p>
    <w:p w14:paraId="45D8570A" w14:textId="77777777" w:rsidR="00BA0D1E" w:rsidRDefault="00BA0D1E" w:rsidP="00BA0D1E">
      <w:pPr>
        <w:pStyle w:val="NormalWeb"/>
        <w:spacing w:before="702" w:beforeAutospacing="0" w:after="0" w:afterAutospacing="0"/>
        <w:ind w:left="2615"/>
      </w:pPr>
      <w:r>
        <w:rPr>
          <w:rFonts w:ascii="Arial" w:hAnsi="Arial" w:cs="Arial"/>
          <w:color w:val="000000"/>
          <w:sz w:val="20"/>
          <w:szCs w:val="20"/>
        </w:rPr>
        <w:lastRenderedPageBreak/>
        <w:t>DRIVE TRAIN </w:t>
      </w:r>
    </w:p>
    <w:p w14:paraId="178FF4C6" w14:textId="77777777" w:rsidR="00BA0D1E" w:rsidRDefault="00BA0D1E" w:rsidP="00BA0D1E">
      <w:pPr>
        <w:pStyle w:val="NormalWeb"/>
        <w:spacing w:before="247" w:beforeAutospacing="0" w:after="0" w:afterAutospacing="0" w:line="480" w:lineRule="auto"/>
        <w:ind w:left="16" w:right="1243" w:hanging="191"/>
      </w:pPr>
      <w:r>
        <w:rPr>
          <w:rFonts w:ascii="Arial" w:hAnsi="Arial" w:cs="Arial"/>
          <w:color w:val="000000"/>
          <w:sz w:val="20"/>
          <w:szCs w:val="20"/>
        </w:rPr>
        <w:t xml:space="preserve">1. The </w:t>
      </w:r>
      <w:proofErr w:type="spellStart"/>
      <w:r>
        <w:rPr>
          <w:rFonts w:ascii="Arial" w:hAnsi="Arial" w:cs="Arial"/>
          <w:color w:val="000000"/>
          <w:sz w:val="20"/>
          <w:szCs w:val="20"/>
        </w:rPr>
        <w:t>oem</w:t>
      </w:r>
      <w:proofErr w:type="spellEnd"/>
      <w:r>
        <w:rPr>
          <w:rFonts w:ascii="Arial" w:hAnsi="Arial" w:cs="Arial"/>
          <w:color w:val="000000"/>
          <w:sz w:val="20"/>
          <w:szCs w:val="20"/>
        </w:rPr>
        <w:t>/stock trans/axle for that make and model must be used. a. the trans/axle may be locked. </w:t>
      </w:r>
    </w:p>
    <w:p w14:paraId="08AE171E" w14:textId="77777777" w:rsidR="00BA0D1E" w:rsidRDefault="00BA0D1E" w:rsidP="00BA0D1E">
      <w:pPr>
        <w:pStyle w:val="NormalWeb"/>
        <w:spacing w:before="47" w:beforeAutospacing="0" w:after="0" w:afterAutospacing="0" w:line="480" w:lineRule="auto"/>
        <w:ind w:left="5" w:right="1099" w:hanging="2"/>
      </w:pPr>
      <w:r>
        <w:rPr>
          <w:rFonts w:ascii="Arial" w:hAnsi="Arial" w:cs="Arial"/>
          <w:color w:val="000000"/>
          <w:sz w:val="20"/>
          <w:szCs w:val="20"/>
        </w:rPr>
        <w:t xml:space="preserve">2. The rear axle must be </w:t>
      </w:r>
      <w:proofErr w:type="spellStart"/>
      <w:r>
        <w:rPr>
          <w:rFonts w:ascii="Arial" w:hAnsi="Arial" w:cs="Arial"/>
          <w:color w:val="000000"/>
          <w:sz w:val="20"/>
          <w:szCs w:val="20"/>
        </w:rPr>
        <w:t>oem</w:t>
      </w:r>
      <w:proofErr w:type="spellEnd"/>
      <w:r>
        <w:rPr>
          <w:rFonts w:ascii="Arial" w:hAnsi="Arial" w:cs="Arial"/>
          <w:color w:val="000000"/>
          <w:sz w:val="20"/>
          <w:szCs w:val="20"/>
        </w:rPr>
        <w:t>/stock factory for that make and model. 3. No Aluminum Flywheels. </w:t>
      </w:r>
    </w:p>
    <w:p w14:paraId="19B97C71" w14:textId="77777777" w:rsidR="00BA0D1E" w:rsidRDefault="00BA0D1E" w:rsidP="00BA0D1E">
      <w:pPr>
        <w:pStyle w:val="NormalWeb"/>
        <w:spacing w:before="1007" w:beforeAutospacing="0" w:after="0" w:afterAutospacing="0"/>
        <w:ind w:left="2548"/>
      </w:pPr>
      <w:r>
        <w:rPr>
          <w:rFonts w:ascii="Arial" w:hAnsi="Arial" w:cs="Arial"/>
          <w:color w:val="000000"/>
          <w:sz w:val="20"/>
          <w:szCs w:val="20"/>
        </w:rPr>
        <w:t>BODY </w:t>
      </w:r>
    </w:p>
    <w:p w14:paraId="7BE7CAC5" w14:textId="77777777" w:rsidR="00BA0D1E" w:rsidRDefault="00BA0D1E" w:rsidP="00BA0D1E">
      <w:pPr>
        <w:pStyle w:val="NormalWeb"/>
        <w:spacing w:before="247" w:beforeAutospacing="0" w:after="0" w:afterAutospacing="0"/>
        <w:ind w:left="14"/>
      </w:pPr>
      <w:r>
        <w:rPr>
          <w:rFonts w:ascii="Arial" w:hAnsi="Arial" w:cs="Arial"/>
          <w:color w:val="000000"/>
          <w:sz w:val="20"/>
          <w:szCs w:val="20"/>
        </w:rPr>
        <w:t xml:space="preserve">Must have a complete </w:t>
      </w:r>
      <w:proofErr w:type="spellStart"/>
      <w:r>
        <w:rPr>
          <w:rFonts w:ascii="Arial" w:hAnsi="Arial" w:cs="Arial"/>
          <w:color w:val="000000"/>
          <w:sz w:val="20"/>
          <w:szCs w:val="20"/>
        </w:rPr>
        <w:t>oem</w:t>
      </w:r>
      <w:proofErr w:type="spellEnd"/>
      <w:r>
        <w:rPr>
          <w:rFonts w:ascii="Arial" w:hAnsi="Arial" w:cs="Arial"/>
          <w:color w:val="000000"/>
          <w:sz w:val="20"/>
          <w:szCs w:val="20"/>
        </w:rPr>
        <w:t>/stock factory body. </w:t>
      </w:r>
    </w:p>
    <w:p w14:paraId="065AF1F6"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a. no sharp edges. </w:t>
      </w:r>
    </w:p>
    <w:p w14:paraId="6A0130B9" w14:textId="77777777" w:rsidR="00BA0D1E" w:rsidRDefault="00BA0D1E" w:rsidP="00BA0D1E">
      <w:pPr>
        <w:pStyle w:val="NormalWeb"/>
        <w:spacing w:before="247" w:beforeAutospacing="0" w:after="0" w:afterAutospacing="0"/>
        <w:ind w:left="212"/>
      </w:pPr>
      <w:r>
        <w:rPr>
          <w:rFonts w:ascii="Arial" w:hAnsi="Arial" w:cs="Arial"/>
          <w:color w:val="000000"/>
          <w:sz w:val="20"/>
          <w:szCs w:val="20"/>
        </w:rPr>
        <w:t>b. Hood and trunk lid must be secured with hood pins </w:t>
      </w:r>
    </w:p>
    <w:p w14:paraId="4AB7188D" w14:textId="77777777" w:rsidR="00BA0D1E" w:rsidRDefault="00BA0D1E" w:rsidP="00BA0D1E">
      <w:pPr>
        <w:pStyle w:val="NormalWeb"/>
        <w:spacing w:before="247" w:beforeAutospacing="0" w:after="0" w:afterAutospacing="0"/>
        <w:ind w:left="5" w:right="221" w:firstLine="202"/>
      </w:pPr>
      <w:r>
        <w:rPr>
          <w:rFonts w:ascii="Arial" w:hAnsi="Arial" w:cs="Arial"/>
          <w:color w:val="000000"/>
          <w:sz w:val="20"/>
          <w:szCs w:val="20"/>
        </w:rPr>
        <w:t xml:space="preserve">c. doors must be welded, bolted, chain shut. (Any door coming open on the track will be </w:t>
      </w:r>
      <w:proofErr w:type="spellStart"/>
      <w:r>
        <w:rPr>
          <w:rFonts w:ascii="Arial" w:hAnsi="Arial" w:cs="Arial"/>
          <w:color w:val="000000"/>
          <w:sz w:val="20"/>
          <w:szCs w:val="20"/>
        </w:rPr>
        <w:t>disqulified</w:t>
      </w:r>
      <w:proofErr w:type="spellEnd"/>
      <w:r>
        <w:rPr>
          <w:rFonts w:ascii="Arial" w:hAnsi="Arial" w:cs="Arial"/>
          <w:color w:val="000000"/>
          <w:sz w:val="20"/>
          <w:szCs w:val="20"/>
        </w:rPr>
        <w:t xml:space="preserve"> ) </w:t>
      </w:r>
    </w:p>
    <w:p w14:paraId="6D35AFEA" w14:textId="77777777" w:rsidR="00BA0D1E" w:rsidRDefault="00BA0D1E" w:rsidP="00BA0D1E">
      <w:pPr>
        <w:pStyle w:val="NormalWeb"/>
        <w:spacing w:before="702" w:beforeAutospacing="0" w:after="0" w:afterAutospacing="0"/>
        <w:ind w:left="1881"/>
      </w:pPr>
      <w:r>
        <w:rPr>
          <w:rFonts w:ascii="Arial" w:hAnsi="Arial" w:cs="Arial"/>
          <w:color w:val="000000"/>
          <w:sz w:val="20"/>
          <w:szCs w:val="20"/>
        </w:rPr>
        <w:t>BUMPERS AND NERF BARS </w:t>
      </w:r>
    </w:p>
    <w:p w14:paraId="3FAA83EB" w14:textId="77777777" w:rsidR="00BA0D1E" w:rsidRDefault="00BA0D1E" w:rsidP="00BA0D1E">
      <w:pPr>
        <w:pStyle w:val="NormalWeb"/>
        <w:spacing w:before="247" w:beforeAutospacing="0" w:after="0" w:afterAutospacing="0"/>
        <w:ind w:left="16"/>
      </w:pPr>
      <w:r>
        <w:rPr>
          <w:rFonts w:ascii="Arial" w:hAnsi="Arial" w:cs="Arial"/>
          <w:color w:val="000000"/>
          <w:sz w:val="20"/>
          <w:szCs w:val="20"/>
        </w:rPr>
        <w:t xml:space="preserve">1. All bumpers must be </w:t>
      </w:r>
      <w:proofErr w:type="spellStart"/>
      <w:r>
        <w:rPr>
          <w:rFonts w:ascii="Arial" w:hAnsi="Arial" w:cs="Arial"/>
          <w:color w:val="000000"/>
          <w:sz w:val="20"/>
          <w:szCs w:val="20"/>
        </w:rPr>
        <w:t>oem</w:t>
      </w:r>
      <w:proofErr w:type="spellEnd"/>
      <w:r>
        <w:rPr>
          <w:rFonts w:ascii="Arial" w:hAnsi="Arial" w:cs="Arial"/>
          <w:color w:val="000000"/>
          <w:sz w:val="20"/>
          <w:szCs w:val="20"/>
        </w:rPr>
        <w:t>/stock factory type bumpers. </w:t>
      </w:r>
    </w:p>
    <w:p w14:paraId="0B939508" w14:textId="77777777" w:rsidR="00BA0D1E" w:rsidRDefault="00BA0D1E" w:rsidP="00BA0D1E">
      <w:pPr>
        <w:pStyle w:val="NormalWeb"/>
        <w:spacing w:before="247" w:beforeAutospacing="0" w:after="0" w:afterAutospacing="0" w:line="480" w:lineRule="auto"/>
        <w:ind w:left="5" w:right="899" w:firstLine="202"/>
      </w:pPr>
      <w:r>
        <w:rPr>
          <w:rFonts w:ascii="Arial" w:hAnsi="Arial" w:cs="Arial"/>
          <w:color w:val="000000"/>
          <w:sz w:val="20"/>
          <w:szCs w:val="20"/>
        </w:rPr>
        <w:t>a. All bumper ends must be capped or turned in with no sharp edges. 2. All cars must have tow hooks on front and rear. </w:t>
      </w:r>
    </w:p>
    <w:p w14:paraId="37C91266" w14:textId="77777777" w:rsidR="00BA0D1E" w:rsidRDefault="00BA0D1E" w:rsidP="00BA0D1E">
      <w:pPr>
        <w:pStyle w:val="NormalWeb"/>
        <w:spacing w:before="47" w:beforeAutospacing="0" w:after="0" w:afterAutospacing="0" w:line="480" w:lineRule="auto"/>
        <w:ind w:left="4" w:right="1478" w:firstLine="3"/>
      </w:pPr>
      <w:r>
        <w:rPr>
          <w:rFonts w:ascii="Arial" w:hAnsi="Arial" w:cs="Arial"/>
          <w:color w:val="000000"/>
          <w:sz w:val="20"/>
          <w:szCs w:val="20"/>
        </w:rPr>
        <w:t>3. No cow catchers or severely over built bumpers allowed. 4. Nerf bars will be allowed between the front and rear tires only. They must be flush with the body and have a maximum dia. of 2 inches with all ends turned in and capped. NO SHARP EDGES </w:t>
      </w:r>
    </w:p>
    <w:p w14:paraId="37D39943" w14:textId="77777777" w:rsidR="00BA0D1E" w:rsidRDefault="00BA0D1E" w:rsidP="00BA0D1E">
      <w:pPr>
        <w:pStyle w:val="NormalWeb"/>
        <w:spacing w:before="527" w:beforeAutospacing="0" w:after="0" w:afterAutospacing="0"/>
        <w:ind w:left="2482"/>
      </w:pPr>
      <w:r>
        <w:rPr>
          <w:rFonts w:ascii="Arial" w:hAnsi="Arial" w:cs="Arial"/>
          <w:color w:val="000000"/>
          <w:sz w:val="20"/>
          <w:szCs w:val="20"/>
        </w:rPr>
        <w:t>ROLL CAGE</w:t>
      </w:r>
    </w:p>
    <w:p w14:paraId="4BAB80BF" w14:textId="77777777" w:rsidR="00BA0D1E" w:rsidRDefault="00BA0D1E" w:rsidP="00BA0D1E">
      <w:pPr>
        <w:pStyle w:val="NormalWeb"/>
        <w:spacing w:before="0" w:beforeAutospacing="0" w:after="0" w:afterAutospacing="0"/>
        <w:ind w:left="16"/>
      </w:pPr>
      <w:r>
        <w:rPr>
          <w:rFonts w:ascii="Arial" w:hAnsi="Arial" w:cs="Arial"/>
          <w:color w:val="000000"/>
          <w:sz w:val="20"/>
          <w:szCs w:val="20"/>
        </w:rPr>
        <w:t>1. A complete six-point roll cage MANDATORY </w:t>
      </w:r>
    </w:p>
    <w:p w14:paraId="0D76FE53" w14:textId="77777777" w:rsidR="00BA0D1E" w:rsidRDefault="00BA0D1E" w:rsidP="00BA0D1E">
      <w:pPr>
        <w:pStyle w:val="NormalWeb"/>
        <w:spacing w:before="247" w:beforeAutospacing="0" w:after="0" w:afterAutospacing="0"/>
        <w:ind w:left="12" w:right="643" w:firstLine="195"/>
      </w:pPr>
      <w:r>
        <w:rPr>
          <w:rFonts w:ascii="Arial" w:hAnsi="Arial" w:cs="Arial"/>
          <w:color w:val="000000"/>
          <w:sz w:val="20"/>
          <w:szCs w:val="20"/>
        </w:rPr>
        <w:t>a. all six mounting points must be welded to a 6" x 6" x 3/16" plate and bolted or welded to a safe and secure part of the floorboards. </w:t>
      </w:r>
    </w:p>
    <w:p w14:paraId="29076EF3" w14:textId="77777777" w:rsidR="00BA0D1E" w:rsidRDefault="00BA0D1E" w:rsidP="00BA0D1E">
      <w:pPr>
        <w:pStyle w:val="NormalWeb"/>
        <w:spacing w:before="222" w:beforeAutospacing="0" w:after="0" w:afterAutospacing="0"/>
        <w:ind w:left="7" w:right="511" w:firstLine="205"/>
      </w:pPr>
      <w:r>
        <w:rPr>
          <w:rFonts w:ascii="Arial" w:hAnsi="Arial" w:cs="Arial"/>
          <w:color w:val="000000"/>
          <w:sz w:val="20"/>
          <w:szCs w:val="20"/>
        </w:rPr>
        <w:t>b. 1.5-inch diameter and .095 wall thickness tubing will be the minimum allowed. </w:t>
      </w:r>
    </w:p>
    <w:p w14:paraId="1D382DFB" w14:textId="77777777" w:rsidR="00BA0D1E" w:rsidRDefault="00BA0D1E" w:rsidP="00BA0D1E">
      <w:pPr>
        <w:pStyle w:val="NormalWeb"/>
        <w:spacing w:before="222" w:beforeAutospacing="0" w:after="0" w:afterAutospacing="0" w:line="480" w:lineRule="auto"/>
        <w:ind w:left="207" w:right="1711"/>
      </w:pPr>
      <w:r>
        <w:rPr>
          <w:rFonts w:ascii="Arial" w:hAnsi="Arial" w:cs="Arial"/>
          <w:color w:val="000000"/>
          <w:sz w:val="20"/>
          <w:szCs w:val="20"/>
        </w:rPr>
        <w:t>c. The track reserves the right to drill a test hole at any time. d. Cage must have 3 door bar on each side. </w:t>
      </w:r>
    </w:p>
    <w:p w14:paraId="0F48B786" w14:textId="77777777" w:rsidR="00BA0D1E" w:rsidRDefault="00BA0D1E" w:rsidP="00BA0D1E">
      <w:pPr>
        <w:pStyle w:val="NormalWeb"/>
        <w:spacing w:before="47" w:beforeAutospacing="0" w:after="0" w:afterAutospacing="0" w:line="480" w:lineRule="auto"/>
        <w:ind w:left="207" w:right="34" w:hanging="198"/>
      </w:pPr>
      <w:r>
        <w:rPr>
          <w:rFonts w:ascii="Arial" w:hAnsi="Arial" w:cs="Arial"/>
          <w:color w:val="000000"/>
          <w:sz w:val="20"/>
          <w:szCs w:val="20"/>
        </w:rPr>
        <w:lastRenderedPageBreak/>
        <w:t>e. Driver’s side door bars must have a minimum of 2 vertical bars tying them together and to the frame rail. </w:t>
      </w:r>
    </w:p>
    <w:p w14:paraId="73B55223" w14:textId="77777777" w:rsidR="00BA0D1E" w:rsidRDefault="00BA0D1E" w:rsidP="00BA0D1E">
      <w:pPr>
        <w:pStyle w:val="NormalWeb"/>
        <w:spacing w:before="47" w:beforeAutospacing="0" w:after="0" w:afterAutospacing="0" w:line="480" w:lineRule="auto"/>
        <w:ind w:left="201" w:right="55" w:hanging="206"/>
      </w:pPr>
      <w:r>
        <w:rPr>
          <w:rFonts w:ascii="Arial" w:hAnsi="Arial" w:cs="Arial"/>
          <w:color w:val="000000"/>
          <w:sz w:val="20"/>
          <w:szCs w:val="20"/>
        </w:rPr>
        <w:t>f. The cage must have 2 cross bars one below and one above the windshield opening. (side to side) </w:t>
      </w:r>
    </w:p>
    <w:p w14:paraId="0E1D0D57" w14:textId="77777777" w:rsidR="00BA0D1E" w:rsidRDefault="00BA0D1E" w:rsidP="00BA0D1E">
      <w:pPr>
        <w:pStyle w:val="NormalWeb"/>
        <w:spacing w:before="47" w:beforeAutospacing="0" w:after="0" w:afterAutospacing="0"/>
        <w:ind w:left="7" w:right="444" w:firstLine="200"/>
      </w:pPr>
      <w:r>
        <w:rPr>
          <w:rFonts w:ascii="Arial" w:hAnsi="Arial" w:cs="Arial"/>
          <w:color w:val="000000"/>
          <w:sz w:val="20"/>
          <w:szCs w:val="20"/>
        </w:rPr>
        <w:t>g. The cage must have 1 one-inch vertical bar down center of windshield area. </w:t>
      </w:r>
    </w:p>
    <w:p w14:paraId="0B958991" w14:textId="77777777" w:rsidR="00BA0D1E" w:rsidRDefault="00BA0D1E" w:rsidP="00BA0D1E">
      <w:pPr>
        <w:pStyle w:val="NormalWeb"/>
        <w:spacing w:before="222" w:beforeAutospacing="0" w:after="0" w:afterAutospacing="0"/>
        <w:ind w:left="5" w:right="133" w:firstLine="207"/>
      </w:pPr>
      <w:r>
        <w:rPr>
          <w:rFonts w:ascii="Arial" w:hAnsi="Arial" w:cs="Arial"/>
          <w:color w:val="000000"/>
          <w:sz w:val="20"/>
          <w:szCs w:val="20"/>
        </w:rPr>
        <w:t>h. The cage must have 2 rear cross bars (side to side). The top one must be 2 inches above the drivers' head and the one in the middle should be at top door bar height. </w:t>
      </w:r>
    </w:p>
    <w:p w14:paraId="02CB33AE" w14:textId="77777777" w:rsidR="00BA0D1E" w:rsidRDefault="00BA0D1E" w:rsidP="00BA0D1E">
      <w:pPr>
        <w:pStyle w:val="NormalWeb"/>
        <w:spacing w:before="222" w:beforeAutospacing="0" w:after="0" w:afterAutospacing="0"/>
        <w:ind w:left="7" w:right="366" w:firstLine="206"/>
      </w:pPr>
      <w:proofErr w:type="spellStart"/>
      <w:r>
        <w:rPr>
          <w:rFonts w:ascii="Arial" w:hAnsi="Arial" w:cs="Arial"/>
          <w:color w:val="000000"/>
          <w:sz w:val="20"/>
          <w:szCs w:val="20"/>
        </w:rPr>
        <w:t>i</w:t>
      </w:r>
      <w:proofErr w:type="spellEnd"/>
      <w:r>
        <w:rPr>
          <w:rFonts w:ascii="Arial" w:hAnsi="Arial" w:cs="Arial"/>
          <w:color w:val="000000"/>
          <w:sz w:val="20"/>
          <w:szCs w:val="20"/>
        </w:rPr>
        <w:t>. The cage must have three roof bars (front to rear) one on each side and one </w:t>
      </w:r>
    </w:p>
    <w:p w14:paraId="488A4FEF" w14:textId="77777777" w:rsidR="00BA0D1E" w:rsidRDefault="00BA0D1E" w:rsidP="00BA0D1E">
      <w:pPr>
        <w:pStyle w:val="NormalWeb"/>
        <w:spacing w:before="222" w:beforeAutospacing="0" w:after="0" w:afterAutospacing="0" w:line="480" w:lineRule="auto"/>
        <w:ind w:left="340" w:right="255" w:firstLine="6"/>
      </w:pPr>
      <w:r>
        <w:rPr>
          <w:rFonts w:ascii="Arial" w:hAnsi="Arial" w:cs="Arial"/>
          <w:color w:val="000000"/>
          <w:sz w:val="20"/>
          <w:szCs w:val="20"/>
        </w:rPr>
        <w:t>in the middle area. These bars must clear drivers head and leave room to extract driver thru roof. </w:t>
      </w:r>
    </w:p>
    <w:p w14:paraId="7D2966BA" w14:textId="77777777" w:rsidR="00BA0D1E" w:rsidRDefault="00BA0D1E" w:rsidP="00BA0D1E">
      <w:pPr>
        <w:pStyle w:val="NormalWeb"/>
        <w:spacing w:before="47" w:beforeAutospacing="0" w:after="0" w:afterAutospacing="0"/>
        <w:ind w:left="5" w:firstLine="185"/>
      </w:pPr>
      <w:r>
        <w:rPr>
          <w:rFonts w:ascii="Arial" w:hAnsi="Arial" w:cs="Arial"/>
          <w:color w:val="000000"/>
          <w:sz w:val="20"/>
          <w:szCs w:val="20"/>
        </w:rPr>
        <w:t>j. The cage must have 2 rear down posts from the top rear cross bar down to the rear frame rails. </w:t>
      </w:r>
    </w:p>
    <w:p w14:paraId="3856FBC9" w14:textId="77777777" w:rsidR="00BA0D1E" w:rsidRDefault="00BA0D1E" w:rsidP="00BA0D1E">
      <w:pPr>
        <w:pStyle w:val="NormalWeb"/>
        <w:spacing w:before="222" w:beforeAutospacing="0" w:after="0" w:afterAutospacing="0"/>
        <w:ind w:left="5" w:right="322" w:firstLine="207"/>
      </w:pPr>
      <w:r>
        <w:rPr>
          <w:rFonts w:ascii="Arial" w:hAnsi="Arial" w:cs="Arial"/>
          <w:color w:val="000000"/>
          <w:sz w:val="20"/>
          <w:szCs w:val="20"/>
        </w:rPr>
        <w:t>k. Any roll cage the track determines as unsafe will not be allowed on the track. </w:t>
      </w:r>
    </w:p>
    <w:p w14:paraId="7C061E90" w14:textId="77777777" w:rsidR="00BA0D1E" w:rsidRDefault="00BA0D1E" w:rsidP="00BA0D1E">
      <w:pPr>
        <w:pStyle w:val="NormalWeb"/>
        <w:spacing w:before="702" w:beforeAutospacing="0" w:after="0" w:afterAutospacing="0"/>
        <w:ind w:left="2007"/>
      </w:pPr>
      <w:r>
        <w:rPr>
          <w:rFonts w:ascii="Arial" w:hAnsi="Arial" w:cs="Arial"/>
          <w:color w:val="000000"/>
          <w:sz w:val="20"/>
          <w:szCs w:val="20"/>
        </w:rPr>
        <w:t>SEAT AND INTERIOR </w:t>
      </w:r>
    </w:p>
    <w:p w14:paraId="11CF84A2" w14:textId="77777777" w:rsidR="00BA0D1E" w:rsidRDefault="00BA0D1E" w:rsidP="00BA0D1E">
      <w:pPr>
        <w:pStyle w:val="NormalWeb"/>
        <w:spacing w:before="247" w:beforeAutospacing="0" w:after="0" w:afterAutospacing="0"/>
        <w:ind w:left="16"/>
      </w:pPr>
      <w:r>
        <w:rPr>
          <w:rFonts w:ascii="Arial" w:hAnsi="Arial" w:cs="Arial"/>
          <w:color w:val="000000"/>
          <w:sz w:val="20"/>
          <w:szCs w:val="20"/>
        </w:rPr>
        <w:t>1. An Aluminum seat is mandatory, minimum .095 thick. </w:t>
      </w:r>
    </w:p>
    <w:p w14:paraId="611FFA50"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a. Seat must be a high back. </w:t>
      </w:r>
    </w:p>
    <w:p w14:paraId="22D2C97F" w14:textId="77777777" w:rsidR="00BA0D1E" w:rsidRDefault="00BA0D1E" w:rsidP="00BA0D1E">
      <w:pPr>
        <w:pStyle w:val="NormalWeb"/>
        <w:spacing w:before="247" w:beforeAutospacing="0" w:after="0" w:afterAutospacing="0"/>
        <w:ind w:left="12" w:right="55" w:firstLine="200"/>
      </w:pPr>
      <w:r>
        <w:rPr>
          <w:rFonts w:ascii="Arial" w:hAnsi="Arial" w:cs="Arial"/>
          <w:color w:val="000000"/>
          <w:sz w:val="20"/>
          <w:szCs w:val="20"/>
        </w:rPr>
        <w:t>b. Seat must be bolted in with a minimum of 6 3/8-inch diameter bolts. (4 in bottom and 2 in back)</w:t>
      </w:r>
    </w:p>
    <w:p w14:paraId="0B88DF56" w14:textId="77777777" w:rsidR="00BA0D1E" w:rsidRDefault="00BA0D1E" w:rsidP="00BA0D1E">
      <w:pPr>
        <w:pStyle w:val="NormalWeb"/>
        <w:spacing w:before="0" w:beforeAutospacing="0" w:after="0" w:afterAutospacing="0"/>
        <w:ind w:left="207"/>
      </w:pPr>
      <w:r>
        <w:rPr>
          <w:rFonts w:ascii="Arial" w:hAnsi="Arial" w:cs="Arial"/>
          <w:color w:val="000000"/>
          <w:sz w:val="20"/>
          <w:szCs w:val="20"/>
        </w:rPr>
        <w:t>c. Seat must be bolted roll cage. NOT BODY OF CAR </w:t>
      </w:r>
    </w:p>
    <w:p w14:paraId="1CECA3B0" w14:textId="77777777" w:rsidR="00BA0D1E" w:rsidRDefault="00BA0D1E" w:rsidP="00BA0D1E">
      <w:pPr>
        <w:pStyle w:val="NormalWeb"/>
        <w:spacing w:before="247" w:beforeAutospacing="0" w:after="0" w:afterAutospacing="0"/>
        <w:ind w:left="5" w:right="363" w:hanging="10"/>
      </w:pPr>
      <w:r>
        <w:rPr>
          <w:rFonts w:ascii="Arial" w:hAnsi="Arial" w:cs="Arial"/>
          <w:color w:val="000000"/>
          <w:sz w:val="20"/>
          <w:szCs w:val="20"/>
        </w:rPr>
        <w:t>2. Car must have a 5-point racing seat belt harness and mounted properly. ( NO OLDER THAN 5 YEARS ) </w:t>
      </w:r>
    </w:p>
    <w:p w14:paraId="3D504851" w14:textId="77777777" w:rsidR="00BA0D1E" w:rsidRDefault="00BA0D1E" w:rsidP="00BA0D1E">
      <w:pPr>
        <w:pStyle w:val="NormalWeb"/>
        <w:spacing w:before="222" w:beforeAutospacing="0" w:after="0" w:afterAutospacing="0"/>
        <w:ind w:left="7" w:right="878" w:firstLine="200"/>
      </w:pPr>
      <w:r>
        <w:rPr>
          <w:rFonts w:ascii="Arial" w:hAnsi="Arial" w:cs="Arial"/>
          <w:color w:val="000000"/>
          <w:sz w:val="20"/>
          <w:szCs w:val="20"/>
        </w:rPr>
        <w:t>a. Harness must be bolted to frame of roll cage with at least 3/8-inch diameter bolts. </w:t>
      </w:r>
    </w:p>
    <w:p w14:paraId="4BF319CD" w14:textId="77777777" w:rsidR="00BA0D1E" w:rsidRDefault="00BA0D1E" w:rsidP="00BA0D1E">
      <w:pPr>
        <w:pStyle w:val="NormalWeb"/>
        <w:spacing w:before="222" w:beforeAutospacing="0" w:after="0" w:afterAutospacing="0"/>
        <w:ind w:left="212"/>
      </w:pPr>
      <w:r>
        <w:rPr>
          <w:rFonts w:ascii="Arial" w:hAnsi="Arial" w:cs="Arial"/>
          <w:color w:val="000000"/>
          <w:sz w:val="20"/>
          <w:szCs w:val="20"/>
        </w:rPr>
        <w:t>b. Crotch belt must be bolted to seat framing NOT BOLTED TO SEAT </w:t>
      </w:r>
    </w:p>
    <w:p w14:paraId="4831A729" w14:textId="77777777" w:rsidR="00BA0D1E" w:rsidRDefault="00BA0D1E" w:rsidP="00BA0D1E">
      <w:pPr>
        <w:pStyle w:val="NormalWeb"/>
        <w:spacing w:before="247" w:beforeAutospacing="0" w:after="0" w:afterAutospacing="0"/>
        <w:ind w:left="7" w:right="122" w:hanging="5"/>
      </w:pPr>
      <w:r>
        <w:rPr>
          <w:rFonts w:ascii="Arial" w:hAnsi="Arial" w:cs="Arial"/>
          <w:color w:val="000000"/>
          <w:sz w:val="20"/>
          <w:szCs w:val="20"/>
        </w:rPr>
        <w:t>3. All bars in drivers contact area must be covered with roll bar padding. (no pipe insulation) </w:t>
      </w:r>
    </w:p>
    <w:p w14:paraId="33E6B9FE" w14:textId="77777777" w:rsidR="00BA0D1E" w:rsidRDefault="00BA0D1E" w:rsidP="00BA0D1E">
      <w:pPr>
        <w:pStyle w:val="NormalWeb"/>
        <w:spacing w:before="222" w:beforeAutospacing="0" w:after="0" w:afterAutospacing="0"/>
        <w:ind w:left="4" w:right="400" w:hanging="1"/>
      </w:pPr>
      <w:r>
        <w:rPr>
          <w:rFonts w:ascii="Arial" w:hAnsi="Arial" w:cs="Arial"/>
          <w:color w:val="000000"/>
          <w:sz w:val="20"/>
          <w:szCs w:val="20"/>
        </w:rPr>
        <w:t xml:space="preserve">4. Window net is </w:t>
      </w:r>
      <w:proofErr w:type="gramStart"/>
      <w:r>
        <w:rPr>
          <w:rFonts w:ascii="Arial" w:hAnsi="Arial" w:cs="Arial"/>
          <w:color w:val="000000"/>
          <w:sz w:val="20"/>
          <w:szCs w:val="20"/>
        </w:rPr>
        <w:t>mandatory</w:t>
      </w:r>
      <w:proofErr w:type="gramEnd"/>
      <w:r>
        <w:rPr>
          <w:rFonts w:ascii="Arial" w:hAnsi="Arial" w:cs="Arial"/>
          <w:color w:val="000000"/>
          <w:sz w:val="20"/>
          <w:szCs w:val="20"/>
        </w:rPr>
        <w:t xml:space="preserve"> and the driver must be able to open it from the seat. </w:t>
      </w:r>
    </w:p>
    <w:p w14:paraId="357A26E8" w14:textId="77777777" w:rsidR="00BA0D1E" w:rsidRDefault="00BA0D1E" w:rsidP="00BA0D1E">
      <w:pPr>
        <w:pStyle w:val="NormalWeb"/>
        <w:spacing w:before="222" w:beforeAutospacing="0" w:after="0" w:afterAutospacing="0"/>
        <w:ind w:left="6" w:right="655" w:hanging="1"/>
      </w:pPr>
      <w:r>
        <w:rPr>
          <w:rFonts w:ascii="Arial" w:hAnsi="Arial" w:cs="Arial"/>
          <w:color w:val="000000"/>
          <w:sz w:val="20"/>
          <w:szCs w:val="20"/>
        </w:rPr>
        <w:t>5. All pedals must be in stock location in drivers’ compartment. (no hand clutch etc.) </w:t>
      </w:r>
    </w:p>
    <w:p w14:paraId="2A335FC2" w14:textId="77777777" w:rsidR="00BA0D1E" w:rsidRDefault="00BA0D1E" w:rsidP="00BA0D1E">
      <w:pPr>
        <w:pStyle w:val="NormalWeb"/>
        <w:spacing w:before="222" w:beforeAutospacing="0" w:after="0" w:afterAutospacing="0"/>
        <w:ind w:right="167" w:firstLine="8"/>
      </w:pPr>
      <w:r>
        <w:rPr>
          <w:rFonts w:ascii="Arial" w:hAnsi="Arial" w:cs="Arial"/>
          <w:color w:val="000000"/>
          <w:sz w:val="20"/>
          <w:szCs w:val="20"/>
        </w:rPr>
        <w:t>6. Driver must be protected by a sealed front and rear firewalls and both side walls made with a minimum of 20-gauge steel or .080 aluminum. </w:t>
      </w:r>
    </w:p>
    <w:p w14:paraId="0FED6847" w14:textId="77777777" w:rsidR="00BA0D1E" w:rsidRDefault="00BA0D1E" w:rsidP="00BA0D1E">
      <w:pPr>
        <w:pStyle w:val="NormalWeb"/>
        <w:spacing w:before="222" w:beforeAutospacing="0" w:after="0" w:afterAutospacing="0"/>
        <w:ind w:left="9"/>
      </w:pPr>
      <w:r>
        <w:rPr>
          <w:rFonts w:ascii="Arial" w:hAnsi="Arial" w:cs="Arial"/>
          <w:color w:val="000000"/>
          <w:sz w:val="20"/>
          <w:szCs w:val="20"/>
        </w:rPr>
        <w:t>7. The ignition switch must be clearly marked on/off. </w:t>
      </w:r>
    </w:p>
    <w:p w14:paraId="21C61442" w14:textId="77777777" w:rsidR="00BA0D1E" w:rsidRDefault="00BA0D1E" w:rsidP="00BA0D1E">
      <w:pPr>
        <w:pStyle w:val="NormalWeb"/>
        <w:spacing w:before="247" w:beforeAutospacing="0" w:after="0" w:afterAutospacing="0"/>
        <w:ind w:left="7" w:right="415" w:firstLine="1"/>
      </w:pPr>
      <w:r>
        <w:rPr>
          <w:rFonts w:ascii="Arial" w:hAnsi="Arial" w:cs="Arial"/>
          <w:color w:val="000000"/>
          <w:sz w:val="20"/>
          <w:szCs w:val="20"/>
        </w:rPr>
        <w:t>8. A master kill switch is mandatory and should be placed where the driver and safety personnel can reach it. Must be clearly marked on/off. </w:t>
      </w:r>
    </w:p>
    <w:p w14:paraId="4703DEC0" w14:textId="77777777" w:rsidR="00BA0D1E" w:rsidRDefault="00BA0D1E" w:rsidP="00BA0D1E">
      <w:pPr>
        <w:pStyle w:val="NormalWeb"/>
        <w:spacing w:before="222" w:beforeAutospacing="0" w:after="0" w:afterAutospacing="0"/>
        <w:ind w:left="5" w:right="588" w:firstLine="2"/>
      </w:pPr>
      <w:r>
        <w:rPr>
          <w:rFonts w:ascii="Arial" w:hAnsi="Arial" w:cs="Arial"/>
          <w:color w:val="000000"/>
          <w:sz w:val="20"/>
          <w:szCs w:val="20"/>
        </w:rPr>
        <w:t>9. A fuel shut off is mandatory and should be placed where the driver and safety personnel can reach it. Must be clearly marked on/off </w:t>
      </w:r>
    </w:p>
    <w:p w14:paraId="7A853D1E" w14:textId="77777777" w:rsidR="00BA0D1E" w:rsidRDefault="00BA0D1E" w:rsidP="00BA0D1E">
      <w:pPr>
        <w:pStyle w:val="NormalWeb"/>
        <w:spacing w:before="222" w:beforeAutospacing="0" w:after="0" w:afterAutospacing="0"/>
        <w:ind w:left="1" w:right="78" w:firstLine="15"/>
      </w:pPr>
      <w:r>
        <w:rPr>
          <w:rFonts w:ascii="Arial" w:hAnsi="Arial" w:cs="Arial"/>
          <w:color w:val="000000"/>
          <w:sz w:val="20"/>
          <w:szCs w:val="20"/>
        </w:rPr>
        <w:lastRenderedPageBreak/>
        <w:t xml:space="preserve">13. If battery is mounted in drivers compartment it must have a metal framing for the battery box to sit in out of angle iron then bolted to floor with so the battery </w:t>
      </w:r>
      <w:proofErr w:type="spellStart"/>
      <w:r>
        <w:rPr>
          <w:rFonts w:ascii="Arial" w:hAnsi="Arial" w:cs="Arial"/>
          <w:color w:val="000000"/>
          <w:sz w:val="20"/>
          <w:szCs w:val="20"/>
        </w:rPr>
        <w:t>can not</w:t>
      </w:r>
      <w:proofErr w:type="spellEnd"/>
      <w:r>
        <w:rPr>
          <w:rFonts w:ascii="Arial" w:hAnsi="Arial" w:cs="Arial"/>
          <w:color w:val="000000"/>
          <w:sz w:val="20"/>
          <w:szCs w:val="20"/>
        </w:rPr>
        <w:t xml:space="preserve"> come lose and slide. MUST use metal strap to hold down no GAS TANK STRAPPING </w:t>
      </w:r>
    </w:p>
    <w:p w14:paraId="6486B224" w14:textId="77777777" w:rsidR="00BA0D1E" w:rsidRDefault="00BA0D1E" w:rsidP="00BA0D1E">
      <w:pPr>
        <w:pStyle w:val="NormalWeb"/>
        <w:spacing w:before="222" w:beforeAutospacing="0" w:after="0" w:afterAutospacing="0"/>
        <w:ind w:left="207"/>
      </w:pPr>
      <w:r>
        <w:rPr>
          <w:rFonts w:ascii="Arial" w:hAnsi="Arial" w:cs="Arial"/>
          <w:color w:val="000000"/>
          <w:sz w:val="20"/>
          <w:szCs w:val="20"/>
        </w:rPr>
        <w:t>a. Must be in a marine type battery box. </w:t>
      </w:r>
    </w:p>
    <w:p w14:paraId="1E6CEDDD" w14:textId="77777777" w:rsidR="00BA0D1E" w:rsidRDefault="00BA0D1E" w:rsidP="00BA0D1E">
      <w:pPr>
        <w:pStyle w:val="NormalWeb"/>
        <w:spacing w:before="247" w:beforeAutospacing="0" w:after="0" w:afterAutospacing="0"/>
        <w:ind w:left="2676"/>
      </w:pPr>
      <w:r>
        <w:rPr>
          <w:rFonts w:ascii="Arial" w:hAnsi="Arial" w:cs="Arial"/>
          <w:color w:val="000000"/>
          <w:sz w:val="20"/>
          <w:szCs w:val="20"/>
        </w:rPr>
        <w:t>OR </w:t>
      </w:r>
    </w:p>
    <w:p w14:paraId="53EE0882" w14:textId="77777777" w:rsidR="00BA0D1E" w:rsidRDefault="00BA0D1E" w:rsidP="00BA0D1E">
      <w:pPr>
        <w:pStyle w:val="NormalWeb"/>
        <w:spacing w:before="247" w:beforeAutospacing="0" w:after="0" w:afterAutospacing="0"/>
        <w:ind w:left="212"/>
      </w:pPr>
      <w:r>
        <w:rPr>
          <w:rFonts w:ascii="Arial" w:hAnsi="Arial" w:cs="Arial"/>
          <w:color w:val="000000"/>
          <w:sz w:val="20"/>
          <w:szCs w:val="20"/>
        </w:rPr>
        <w:t>b. Allstar Performance Battery Boxes ALL76100 </w:t>
      </w:r>
    </w:p>
    <w:p w14:paraId="6DC9392B" w14:textId="77777777" w:rsidR="00BA0D1E" w:rsidRDefault="00BA0D1E" w:rsidP="00BA0D1E">
      <w:pPr>
        <w:pStyle w:val="NormalWeb"/>
        <w:spacing w:before="247" w:beforeAutospacing="0" w:after="0" w:afterAutospacing="0"/>
        <w:ind w:left="2682"/>
      </w:pPr>
      <w:r>
        <w:rPr>
          <w:rFonts w:ascii="Arial" w:hAnsi="Arial" w:cs="Arial"/>
          <w:color w:val="000000"/>
          <w:sz w:val="20"/>
          <w:szCs w:val="20"/>
        </w:rPr>
        <w:t>BRAKES </w:t>
      </w:r>
    </w:p>
    <w:p w14:paraId="5BA30D92" w14:textId="77777777" w:rsidR="00BA0D1E" w:rsidRDefault="00BA0D1E" w:rsidP="00BA0D1E">
      <w:pPr>
        <w:pStyle w:val="NormalWeb"/>
        <w:spacing w:before="247" w:beforeAutospacing="0" w:after="0" w:afterAutospacing="0"/>
        <w:ind w:left="16"/>
      </w:pPr>
      <w:r>
        <w:rPr>
          <w:rFonts w:ascii="Arial" w:hAnsi="Arial" w:cs="Arial"/>
          <w:color w:val="000000"/>
          <w:sz w:val="20"/>
          <w:szCs w:val="20"/>
        </w:rPr>
        <w:t>1. Mandatory working 4 wheel brakes NO SHUT OFFS </w:t>
      </w:r>
    </w:p>
    <w:p w14:paraId="194C8A0F" w14:textId="77777777" w:rsidR="00BA0D1E" w:rsidRDefault="00BA0D1E" w:rsidP="00BA0D1E">
      <w:pPr>
        <w:pStyle w:val="NormalWeb"/>
        <w:spacing w:before="247" w:beforeAutospacing="0" w:after="0" w:afterAutospacing="0"/>
        <w:ind w:left="5"/>
      </w:pPr>
      <w:r>
        <w:rPr>
          <w:rFonts w:ascii="Arial" w:hAnsi="Arial" w:cs="Arial"/>
          <w:color w:val="000000"/>
          <w:sz w:val="20"/>
          <w:szCs w:val="20"/>
        </w:rPr>
        <w:t>2. No aftermarket master cylinders. </w:t>
      </w:r>
    </w:p>
    <w:p w14:paraId="28592A22" w14:textId="77777777" w:rsidR="00BA0D1E" w:rsidRDefault="00BA0D1E" w:rsidP="00BA0D1E">
      <w:pPr>
        <w:pStyle w:val="NormalWeb"/>
        <w:spacing w:before="247" w:beforeAutospacing="0" w:after="0" w:afterAutospacing="0"/>
        <w:ind w:left="7"/>
      </w:pPr>
      <w:r>
        <w:rPr>
          <w:rFonts w:ascii="Arial" w:hAnsi="Arial" w:cs="Arial"/>
          <w:color w:val="000000"/>
          <w:sz w:val="20"/>
          <w:szCs w:val="20"/>
        </w:rPr>
        <w:t>3. No balance bars or remote adjusters of any kind. </w:t>
      </w:r>
    </w:p>
    <w:p w14:paraId="7FB2152B" w14:textId="77777777" w:rsidR="00BA0D1E" w:rsidRDefault="00BA0D1E" w:rsidP="00BA0D1E">
      <w:pPr>
        <w:pStyle w:val="NormalWeb"/>
        <w:spacing w:before="247" w:beforeAutospacing="0" w:after="0" w:afterAutospacing="0"/>
        <w:ind w:left="3067"/>
      </w:pPr>
      <w:r>
        <w:rPr>
          <w:rFonts w:ascii="Arial" w:hAnsi="Arial" w:cs="Arial"/>
          <w:color w:val="000000"/>
          <w:sz w:val="20"/>
          <w:szCs w:val="20"/>
        </w:rPr>
        <w:t>WEIGHT</w:t>
      </w:r>
    </w:p>
    <w:p w14:paraId="6DE30303" w14:textId="77777777" w:rsidR="00BA0D1E" w:rsidRDefault="00BA0D1E" w:rsidP="00BA0D1E">
      <w:pPr>
        <w:pStyle w:val="NormalWeb"/>
        <w:spacing w:before="0" w:beforeAutospacing="0" w:after="0" w:afterAutospacing="0"/>
        <w:ind w:left="7" w:right="82" w:firstLine="9"/>
        <w:jc w:val="both"/>
      </w:pPr>
      <w:r>
        <w:rPr>
          <w:rFonts w:ascii="Arial" w:hAnsi="Arial" w:cs="Arial"/>
          <w:color w:val="000000"/>
          <w:sz w:val="20"/>
          <w:szCs w:val="20"/>
        </w:rPr>
        <w:t>1. All cars must weigh a minimum of 2200 pounds after racing with driver and no allowance for fuel or water. (ZERO TOLERANCE I DONT CARE WHAT YOUR SCALES READ AT HOME) </w:t>
      </w:r>
    </w:p>
    <w:p w14:paraId="38F7759D" w14:textId="77777777" w:rsidR="00BA0D1E" w:rsidRDefault="00BA0D1E" w:rsidP="00BA0D1E">
      <w:pPr>
        <w:pStyle w:val="NormalWeb"/>
        <w:spacing w:before="222" w:beforeAutospacing="0" w:after="0" w:afterAutospacing="0"/>
        <w:ind w:left="5" w:right="804" w:hanging="7"/>
      </w:pPr>
      <w:r>
        <w:rPr>
          <w:rFonts w:ascii="Arial" w:hAnsi="Arial" w:cs="Arial"/>
          <w:color w:val="000000"/>
          <w:sz w:val="20"/>
          <w:szCs w:val="20"/>
        </w:rPr>
        <w:t>2. All bolt on lead or added weights must be securely mounted, brightly painted and have car number on it. </w:t>
      </w:r>
    </w:p>
    <w:p w14:paraId="0867D4B1" w14:textId="77777777" w:rsidR="00BA0D1E" w:rsidRDefault="00BA0D1E" w:rsidP="00BA0D1E">
      <w:pPr>
        <w:pStyle w:val="NormalWeb"/>
        <w:spacing w:before="222" w:beforeAutospacing="0" w:after="0" w:afterAutospacing="0" w:line="480" w:lineRule="auto"/>
        <w:ind w:left="7" w:right="2088"/>
        <w:jc w:val="center"/>
      </w:pPr>
      <w:r>
        <w:rPr>
          <w:rFonts w:ascii="Arial" w:hAnsi="Arial" w:cs="Arial"/>
          <w:color w:val="000000"/>
          <w:sz w:val="20"/>
          <w:szCs w:val="20"/>
        </w:rPr>
        <w:t>3. Any car losing a weight during a race will be disqualified. WHEELS AND TIRES </w:t>
      </w:r>
    </w:p>
    <w:p w14:paraId="125736D0" w14:textId="77777777" w:rsidR="00BA0D1E" w:rsidRDefault="00BA0D1E" w:rsidP="00BA0D1E">
      <w:pPr>
        <w:pStyle w:val="NormalWeb"/>
        <w:spacing w:before="47" w:beforeAutospacing="0" w:after="0" w:afterAutospacing="0"/>
        <w:ind w:left="16"/>
      </w:pPr>
      <w:r>
        <w:rPr>
          <w:rFonts w:ascii="Arial" w:hAnsi="Arial" w:cs="Arial"/>
          <w:color w:val="000000"/>
          <w:sz w:val="20"/>
          <w:szCs w:val="20"/>
        </w:rPr>
        <w:t>1. Any steel wheel will be allowed. </w:t>
      </w:r>
    </w:p>
    <w:p w14:paraId="36DE78FE"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a. 7-inch maximum width </w:t>
      </w:r>
    </w:p>
    <w:p w14:paraId="0FD4814B" w14:textId="77777777" w:rsidR="00BA0D1E" w:rsidRDefault="00BA0D1E" w:rsidP="00BA0D1E">
      <w:pPr>
        <w:pStyle w:val="NormalWeb"/>
        <w:spacing w:before="247" w:beforeAutospacing="0" w:after="0" w:afterAutospacing="0"/>
        <w:ind w:left="212"/>
      </w:pPr>
      <w:r>
        <w:rPr>
          <w:rFonts w:ascii="Arial" w:hAnsi="Arial" w:cs="Arial"/>
          <w:color w:val="000000"/>
          <w:sz w:val="20"/>
          <w:szCs w:val="20"/>
        </w:rPr>
        <w:t>b. Any off set allowed. </w:t>
      </w:r>
    </w:p>
    <w:p w14:paraId="6670C5A1"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c. Centers may be reinforced. </w:t>
      </w:r>
    </w:p>
    <w:p w14:paraId="0F5A91D9"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 xml:space="preserve">d. No </w:t>
      </w:r>
      <w:proofErr w:type="spellStart"/>
      <w:r>
        <w:rPr>
          <w:rFonts w:ascii="Arial" w:hAnsi="Arial" w:cs="Arial"/>
          <w:color w:val="000000"/>
          <w:sz w:val="20"/>
          <w:szCs w:val="20"/>
        </w:rPr>
        <w:t>Beadlocks</w:t>
      </w:r>
      <w:proofErr w:type="spellEnd"/>
      <w:r>
        <w:rPr>
          <w:rFonts w:ascii="Arial" w:hAnsi="Arial" w:cs="Arial"/>
          <w:color w:val="000000"/>
          <w:sz w:val="20"/>
          <w:szCs w:val="20"/>
        </w:rPr>
        <w:t>. </w:t>
      </w:r>
    </w:p>
    <w:p w14:paraId="2099FBF0"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e. 1'' Steel lug nuts Mandatory </w:t>
      </w:r>
    </w:p>
    <w:p w14:paraId="4E62F250" w14:textId="77777777" w:rsidR="00BA0D1E" w:rsidRDefault="00BA0D1E" w:rsidP="00BA0D1E">
      <w:pPr>
        <w:pStyle w:val="NormalWeb"/>
        <w:spacing w:before="247" w:beforeAutospacing="0" w:after="0" w:afterAutospacing="0" w:line="480" w:lineRule="auto"/>
        <w:ind w:left="5" w:right="1252" w:hanging="202"/>
      </w:pPr>
      <w:r>
        <w:rPr>
          <w:rFonts w:ascii="Arial" w:hAnsi="Arial" w:cs="Arial"/>
          <w:color w:val="000000"/>
          <w:sz w:val="20"/>
          <w:szCs w:val="20"/>
        </w:rPr>
        <w:t>2. DOT Passenger Car TIRES ONLY. (NO RECAPS or RACING TIRES) a. No winter or mud tires of any kind. </w:t>
      </w:r>
    </w:p>
    <w:p w14:paraId="44F6D5E2" w14:textId="77777777" w:rsidR="00BA0D1E" w:rsidRDefault="00BA0D1E" w:rsidP="00BA0D1E">
      <w:pPr>
        <w:pStyle w:val="NormalWeb"/>
        <w:spacing w:before="47" w:beforeAutospacing="0" w:after="0" w:afterAutospacing="0"/>
        <w:ind w:left="212"/>
      </w:pPr>
      <w:r>
        <w:rPr>
          <w:rFonts w:ascii="Arial" w:hAnsi="Arial" w:cs="Arial"/>
          <w:color w:val="000000"/>
          <w:sz w:val="20"/>
          <w:szCs w:val="20"/>
        </w:rPr>
        <w:t>b. All-season passenger tires are permitted. </w:t>
      </w:r>
    </w:p>
    <w:p w14:paraId="4C780B61"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c. All tires must be approved by track officials. </w:t>
      </w:r>
    </w:p>
    <w:p w14:paraId="34595EA2"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d. All same size tires ( 14" 15" 16" ETC) </w:t>
      </w:r>
    </w:p>
    <w:p w14:paraId="639030E2"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e. No wheel weights </w:t>
      </w:r>
    </w:p>
    <w:p w14:paraId="2DB04B9C" w14:textId="77777777" w:rsidR="00BA0D1E" w:rsidRDefault="00BA0D1E" w:rsidP="00BA0D1E">
      <w:pPr>
        <w:pStyle w:val="NormalWeb"/>
        <w:spacing w:before="247" w:beforeAutospacing="0" w:after="0" w:afterAutospacing="0"/>
        <w:ind w:left="201"/>
      </w:pPr>
      <w:r>
        <w:rPr>
          <w:rFonts w:ascii="Arial" w:hAnsi="Arial" w:cs="Arial"/>
          <w:color w:val="000000"/>
          <w:sz w:val="20"/>
          <w:szCs w:val="20"/>
        </w:rPr>
        <w:t xml:space="preserve">f. No Grooving or </w:t>
      </w:r>
      <w:proofErr w:type="spellStart"/>
      <w:r>
        <w:rPr>
          <w:rFonts w:ascii="Arial" w:hAnsi="Arial" w:cs="Arial"/>
          <w:color w:val="000000"/>
          <w:sz w:val="20"/>
          <w:szCs w:val="20"/>
        </w:rPr>
        <w:t>Siping</w:t>
      </w:r>
      <w:proofErr w:type="spellEnd"/>
      <w:r>
        <w:rPr>
          <w:rFonts w:ascii="Arial" w:hAnsi="Arial" w:cs="Arial"/>
          <w:color w:val="000000"/>
          <w:sz w:val="20"/>
          <w:szCs w:val="20"/>
        </w:rPr>
        <w:t> </w:t>
      </w:r>
    </w:p>
    <w:p w14:paraId="5F515CA9"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lastRenderedPageBreak/>
        <w:t>g. Grinding tires Allowed </w:t>
      </w:r>
    </w:p>
    <w:p w14:paraId="4F5CBA0D" w14:textId="77777777" w:rsidR="00BA0D1E" w:rsidRDefault="00BA0D1E" w:rsidP="00BA0D1E">
      <w:pPr>
        <w:pStyle w:val="NormalWeb"/>
        <w:spacing w:before="727" w:beforeAutospacing="0" w:after="0" w:afterAutospacing="0"/>
        <w:ind w:right="1514"/>
        <w:jc w:val="right"/>
      </w:pPr>
      <w:r>
        <w:rPr>
          <w:rFonts w:ascii="Arial" w:hAnsi="Arial" w:cs="Arial"/>
          <w:color w:val="000000"/>
          <w:sz w:val="20"/>
          <w:szCs w:val="20"/>
        </w:rPr>
        <w:t>ENGINE &amp; HEADER/EXHAUST MANIFOLD </w:t>
      </w:r>
    </w:p>
    <w:p w14:paraId="335A6BD3" w14:textId="77777777" w:rsidR="00BA0D1E" w:rsidRDefault="00BA0D1E" w:rsidP="00BA0D1E">
      <w:pPr>
        <w:pStyle w:val="NormalWeb"/>
        <w:spacing w:before="247" w:beforeAutospacing="0" w:after="0" w:afterAutospacing="0"/>
        <w:ind w:left="12" w:right="477" w:firstLine="4"/>
      </w:pPr>
      <w:r>
        <w:rPr>
          <w:rFonts w:ascii="Arial" w:hAnsi="Arial" w:cs="Arial"/>
          <w:color w:val="000000"/>
          <w:sz w:val="20"/>
          <w:szCs w:val="20"/>
        </w:rPr>
        <w:t>1. The engine must be a 4 cylinder and came from the manufacturer in the make and model of the year of car you are running. (Block, Head, Intake) </w:t>
      </w:r>
    </w:p>
    <w:p w14:paraId="2EE75518" w14:textId="77777777" w:rsidR="00BA0D1E" w:rsidRDefault="00BA0D1E" w:rsidP="00BA0D1E">
      <w:pPr>
        <w:pStyle w:val="NormalWeb"/>
        <w:spacing w:before="222" w:beforeAutospacing="0" w:after="0" w:afterAutospacing="0"/>
        <w:ind w:left="207"/>
      </w:pPr>
      <w:r>
        <w:rPr>
          <w:rFonts w:ascii="Arial" w:hAnsi="Arial" w:cs="Arial"/>
          <w:color w:val="000000"/>
          <w:sz w:val="20"/>
          <w:szCs w:val="20"/>
        </w:rPr>
        <w:t>a. No superchargers or turbos allowed. </w:t>
      </w:r>
    </w:p>
    <w:p w14:paraId="7BB85295" w14:textId="77777777" w:rsidR="00BA0D1E" w:rsidRDefault="00BA0D1E" w:rsidP="00BA0D1E">
      <w:pPr>
        <w:pStyle w:val="NormalWeb"/>
        <w:spacing w:before="247" w:beforeAutospacing="0" w:after="0" w:afterAutospacing="0" w:line="480" w:lineRule="auto"/>
        <w:ind w:left="5" w:right="2166" w:hanging="2"/>
      </w:pPr>
      <w:r>
        <w:rPr>
          <w:rFonts w:ascii="Arial" w:hAnsi="Arial" w:cs="Arial"/>
          <w:color w:val="000000"/>
          <w:sz w:val="20"/>
          <w:szCs w:val="20"/>
        </w:rPr>
        <w:t xml:space="preserve">2. Any </w:t>
      </w:r>
      <w:proofErr w:type="spellStart"/>
      <w:r>
        <w:rPr>
          <w:rFonts w:ascii="Arial" w:hAnsi="Arial" w:cs="Arial"/>
          <w:color w:val="000000"/>
          <w:sz w:val="20"/>
          <w:szCs w:val="20"/>
        </w:rPr>
        <w:t>oem</w:t>
      </w:r>
      <w:proofErr w:type="spellEnd"/>
      <w:r>
        <w:rPr>
          <w:rFonts w:ascii="Arial" w:hAnsi="Arial" w:cs="Arial"/>
          <w:color w:val="000000"/>
          <w:sz w:val="20"/>
          <w:szCs w:val="20"/>
        </w:rPr>
        <w:t>/stock factory exhaust manifold will be allowed. 3. Any Aftermarket header will be allowed.</w:t>
      </w:r>
    </w:p>
    <w:p w14:paraId="6945084D" w14:textId="77777777" w:rsidR="00BA0D1E" w:rsidRDefault="00BA0D1E" w:rsidP="00BA0D1E">
      <w:pPr>
        <w:pStyle w:val="NormalWeb"/>
        <w:spacing w:before="0" w:beforeAutospacing="0" w:after="0" w:afterAutospacing="0"/>
        <w:ind w:left="4"/>
      </w:pPr>
      <w:r>
        <w:rPr>
          <w:rFonts w:ascii="Arial" w:hAnsi="Arial" w:cs="Arial"/>
          <w:color w:val="000000"/>
          <w:sz w:val="20"/>
          <w:szCs w:val="20"/>
        </w:rPr>
        <w:t>4. Exhaust pipe maximum diameter is 3-inches. </w:t>
      </w:r>
    </w:p>
    <w:p w14:paraId="185C5AA6" w14:textId="77777777" w:rsidR="00BA0D1E" w:rsidRDefault="00BA0D1E" w:rsidP="00BA0D1E">
      <w:pPr>
        <w:pStyle w:val="NormalWeb"/>
        <w:spacing w:before="247" w:beforeAutospacing="0" w:after="0" w:afterAutospacing="0"/>
        <w:ind w:left="6"/>
      </w:pPr>
      <w:r>
        <w:rPr>
          <w:rFonts w:ascii="Arial" w:hAnsi="Arial" w:cs="Arial"/>
          <w:color w:val="000000"/>
          <w:sz w:val="20"/>
          <w:szCs w:val="20"/>
        </w:rPr>
        <w:t xml:space="preserve">5. Exhaust </w:t>
      </w:r>
      <w:proofErr w:type="spellStart"/>
      <w:r>
        <w:rPr>
          <w:rFonts w:ascii="Arial" w:hAnsi="Arial" w:cs="Arial"/>
          <w:color w:val="000000"/>
          <w:sz w:val="20"/>
          <w:szCs w:val="20"/>
        </w:rPr>
        <w:t>can not</w:t>
      </w:r>
      <w:proofErr w:type="spellEnd"/>
      <w:r>
        <w:rPr>
          <w:rFonts w:ascii="Arial" w:hAnsi="Arial" w:cs="Arial"/>
          <w:color w:val="000000"/>
          <w:sz w:val="20"/>
          <w:szCs w:val="20"/>
        </w:rPr>
        <w:t xml:space="preserve"> run thru </w:t>
      </w:r>
      <w:proofErr w:type="gramStart"/>
      <w:r>
        <w:rPr>
          <w:rFonts w:ascii="Arial" w:hAnsi="Arial" w:cs="Arial"/>
          <w:color w:val="000000"/>
          <w:sz w:val="20"/>
          <w:szCs w:val="20"/>
        </w:rPr>
        <w:t>drivers</w:t>
      </w:r>
      <w:proofErr w:type="gramEnd"/>
      <w:r>
        <w:rPr>
          <w:rFonts w:ascii="Arial" w:hAnsi="Arial" w:cs="Arial"/>
          <w:color w:val="000000"/>
          <w:sz w:val="20"/>
          <w:szCs w:val="20"/>
        </w:rPr>
        <w:t xml:space="preserve"> compartment. </w:t>
      </w:r>
    </w:p>
    <w:p w14:paraId="2A0E62A1" w14:textId="489BDB0E" w:rsidR="00BA0D1E" w:rsidRDefault="00BA0D1E" w:rsidP="00BA0D1E">
      <w:pPr>
        <w:pStyle w:val="NormalWeb"/>
        <w:spacing w:before="247" w:beforeAutospacing="0" w:after="0" w:afterAutospacing="0"/>
        <w:ind w:left="8"/>
      </w:pPr>
      <w:r>
        <w:rPr>
          <w:rFonts w:ascii="Arial" w:hAnsi="Arial" w:cs="Arial"/>
          <w:color w:val="000000"/>
          <w:sz w:val="20"/>
          <w:szCs w:val="20"/>
        </w:rPr>
        <w:t>6. Exhaust must exit behind the driver</w:t>
      </w:r>
      <w:r>
        <w:rPr>
          <w:rFonts w:ascii="Arial" w:hAnsi="Arial" w:cs="Arial"/>
          <w:color w:val="000000"/>
          <w:sz w:val="20"/>
          <w:szCs w:val="20"/>
        </w:rPr>
        <w:t xml:space="preserve"> and pointed downward. Can not come out on side of car</w:t>
      </w:r>
    </w:p>
    <w:p w14:paraId="04EA898B" w14:textId="77777777" w:rsidR="00BA0D1E" w:rsidRDefault="00BA0D1E" w:rsidP="00BA0D1E">
      <w:pPr>
        <w:pStyle w:val="NormalWeb"/>
        <w:spacing w:before="247" w:beforeAutospacing="0" w:after="0" w:afterAutospacing="0"/>
        <w:ind w:left="2176"/>
      </w:pPr>
      <w:r>
        <w:rPr>
          <w:rFonts w:ascii="Arial" w:hAnsi="Arial" w:cs="Arial"/>
          <w:color w:val="000000"/>
          <w:sz w:val="20"/>
          <w:szCs w:val="20"/>
        </w:rPr>
        <w:t>INTAKE MANIFOLD </w:t>
      </w:r>
    </w:p>
    <w:p w14:paraId="34AB3ED0" w14:textId="2CED7E80" w:rsidR="00BA0D1E" w:rsidRDefault="00BA0D1E" w:rsidP="00BA0D1E">
      <w:pPr>
        <w:pStyle w:val="NormalWeb"/>
        <w:spacing w:before="247" w:beforeAutospacing="0" w:after="0" w:afterAutospacing="0"/>
        <w:ind w:left="5" w:right="487" w:firstLine="11"/>
      </w:pPr>
      <w:r>
        <w:rPr>
          <w:rFonts w:ascii="Arial" w:hAnsi="Arial" w:cs="Arial"/>
          <w:color w:val="000000"/>
          <w:sz w:val="20"/>
          <w:szCs w:val="20"/>
        </w:rPr>
        <w:t>1. Intake Manifold must have c</w:t>
      </w:r>
      <w:r>
        <w:rPr>
          <w:rFonts w:ascii="Arial" w:hAnsi="Arial" w:cs="Arial"/>
          <w:color w:val="000000"/>
          <w:sz w:val="20"/>
          <w:szCs w:val="20"/>
        </w:rPr>
        <w:t>o</w:t>
      </w:r>
      <w:r>
        <w:rPr>
          <w:rFonts w:ascii="Arial" w:hAnsi="Arial" w:cs="Arial"/>
          <w:color w:val="000000"/>
          <w:sz w:val="20"/>
          <w:szCs w:val="20"/>
        </w:rPr>
        <w:t>me on engine for make and year of car no switching intakes from other engines. </w:t>
      </w:r>
    </w:p>
    <w:p w14:paraId="28957693" w14:textId="77777777" w:rsidR="00BA0D1E" w:rsidRDefault="00BA0D1E" w:rsidP="00BA0D1E">
      <w:pPr>
        <w:pStyle w:val="NormalWeb"/>
        <w:spacing w:before="222" w:beforeAutospacing="0" w:after="0" w:afterAutospacing="0"/>
        <w:ind w:left="5"/>
      </w:pPr>
      <w:r>
        <w:rPr>
          <w:rFonts w:ascii="Arial" w:hAnsi="Arial" w:cs="Arial"/>
          <w:color w:val="000000"/>
          <w:sz w:val="20"/>
          <w:szCs w:val="20"/>
        </w:rPr>
        <w:t>2. Cold air intake allowed </w:t>
      </w:r>
    </w:p>
    <w:p w14:paraId="08F2A40C" w14:textId="77777777" w:rsidR="00BA0D1E" w:rsidRDefault="00BA0D1E" w:rsidP="00BA0D1E">
      <w:pPr>
        <w:pStyle w:val="NormalWeb"/>
        <w:spacing w:before="727" w:beforeAutospacing="0" w:after="0" w:afterAutospacing="0"/>
        <w:ind w:left="2143"/>
      </w:pPr>
      <w:r>
        <w:rPr>
          <w:rFonts w:ascii="Arial" w:hAnsi="Arial" w:cs="Arial"/>
          <w:color w:val="000000"/>
          <w:sz w:val="20"/>
          <w:szCs w:val="20"/>
        </w:rPr>
        <w:t>CARBURETOR/INJECTION </w:t>
      </w:r>
    </w:p>
    <w:p w14:paraId="5F8C0E24" w14:textId="77777777" w:rsidR="00BA0D1E" w:rsidRDefault="00BA0D1E" w:rsidP="00BA0D1E">
      <w:pPr>
        <w:pStyle w:val="NormalWeb"/>
        <w:spacing w:before="247" w:beforeAutospacing="0" w:after="0" w:afterAutospacing="0"/>
        <w:ind w:left="12" w:right="189" w:firstLine="4"/>
      </w:pPr>
      <w:r>
        <w:rPr>
          <w:rFonts w:ascii="Arial" w:hAnsi="Arial" w:cs="Arial"/>
          <w:color w:val="000000"/>
          <w:sz w:val="20"/>
          <w:szCs w:val="20"/>
        </w:rPr>
        <w:t>1. The stock carburetor, fuel injection, throttle body for that make and model must be used. </w:t>
      </w:r>
    </w:p>
    <w:p w14:paraId="1B07543F" w14:textId="77777777" w:rsidR="00BA0D1E" w:rsidRDefault="00BA0D1E" w:rsidP="00BA0D1E">
      <w:pPr>
        <w:pStyle w:val="NormalWeb"/>
        <w:spacing w:before="1182" w:beforeAutospacing="0" w:after="0" w:afterAutospacing="0"/>
        <w:ind w:left="3083"/>
      </w:pPr>
      <w:r>
        <w:rPr>
          <w:rFonts w:ascii="Arial" w:hAnsi="Arial" w:cs="Arial"/>
          <w:color w:val="000000"/>
          <w:sz w:val="20"/>
          <w:szCs w:val="20"/>
        </w:rPr>
        <w:t>IGNITION </w:t>
      </w:r>
    </w:p>
    <w:p w14:paraId="0337AE36" w14:textId="77777777" w:rsidR="00BA0D1E" w:rsidRDefault="00BA0D1E" w:rsidP="00BA0D1E">
      <w:pPr>
        <w:pStyle w:val="NormalWeb"/>
        <w:spacing w:before="247" w:beforeAutospacing="0" w:after="0" w:afterAutospacing="0" w:line="480" w:lineRule="auto"/>
        <w:ind w:left="16" w:right="1344" w:hanging="191"/>
      </w:pPr>
      <w:r>
        <w:rPr>
          <w:rFonts w:ascii="Arial" w:hAnsi="Arial" w:cs="Arial"/>
          <w:color w:val="000000"/>
          <w:sz w:val="20"/>
          <w:szCs w:val="20"/>
        </w:rPr>
        <w:t xml:space="preserve">1. All Ignition components must remain </w:t>
      </w:r>
      <w:proofErr w:type="spellStart"/>
      <w:r>
        <w:rPr>
          <w:rFonts w:ascii="Arial" w:hAnsi="Arial" w:cs="Arial"/>
          <w:color w:val="000000"/>
          <w:sz w:val="20"/>
          <w:szCs w:val="20"/>
        </w:rPr>
        <w:t>oem</w:t>
      </w:r>
      <w:proofErr w:type="spellEnd"/>
      <w:r>
        <w:rPr>
          <w:rFonts w:ascii="Arial" w:hAnsi="Arial" w:cs="Arial"/>
          <w:color w:val="000000"/>
          <w:sz w:val="20"/>
          <w:szCs w:val="20"/>
        </w:rPr>
        <w:t>/stock type as per car. a. The ignition switch may be replaced with aftermarket switch. </w:t>
      </w:r>
    </w:p>
    <w:p w14:paraId="0A22FF60" w14:textId="77777777" w:rsidR="00BA0D1E" w:rsidRDefault="00BA0D1E" w:rsidP="00BA0D1E">
      <w:pPr>
        <w:pStyle w:val="NormalWeb"/>
        <w:spacing w:before="1007" w:beforeAutospacing="0" w:after="0" w:afterAutospacing="0"/>
        <w:ind w:left="3148"/>
      </w:pPr>
      <w:r>
        <w:rPr>
          <w:rFonts w:ascii="Arial" w:hAnsi="Arial" w:cs="Arial"/>
          <w:color w:val="000000"/>
          <w:sz w:val="20"/>
          <w:szCs w:val="20"/>
        </w:rPr>
        <w:t>FUEL SYSTEM </w:t>
      </w:r>
    </w:p>
    <w:p w14:paraId="7BABAA5D" w14:textId="77777777" w:rsidR="00BA0D1E" w:rsidRDefault="00BA0D1E" w:rsidP="00BA0D1E">
      <w:pPr>
        <w:pStyle w:val="NormalWeb"/>
        <w:spacing w:before="247" w:beforeAutospacing="0" w:after="0" w:afterAutospacing="0"/>
        <w:ind w:left="16"/>
      </w:pPr>
      <w:r>
        <w:rPr>
          <w:rFonts w:ascii="Arial" w:hAnsi="Arial" w:cs="Arial"/>
          <w:color w:val="000000"/>
          <w:sz w:val="20"/>
          <w:szCs w:val="20"/>
        </w:rPr>
        <w:t>1. Gasoline only, NO alcohol. </w:t>
      </w:r>
    </w:p>
    <w:p w14:paraId="03B3B43B" w14:textId="77777777" w:rsidR="00BA0D1E" w:rsidRDefault="00BA0D1E" w:rsidP="00BA0D1E">
      <w:pPr>
        <w:pStyle w:val="NormalWeb"/>
        <w:spacing w:before="247" w:beforeAutospacing="0" w:after="0" w:afterAutospacing="0"/>
        <w:ind w:left="5"/>
      </w:pPr>
      <w:r>
        <w:rPr>
          <w:rFonts w:ascii="Arial" w:hAnsi="Arial" w:cs="Arial"/>
          <w:color w:val="000000"/>
          <w:sz w:val="20"/>
          <w:szCs w:val="20"/>
        </w:rPr>
        <w:t>2. All fuel lines and fittings must be of an approved type. </w:t>
      </w:r>
    </w:p>
    <w:p w14:paraId="2015E8C4" w14:textId="77777777" w:rsidR="00BA0D1E" w:rsidRDefault="00BA0D1E" w:rsidP="00BA0D1E">
      <w:pPr>
        <w:pStyle w:val="NormalWeb"/>
        <w:spacing w:before="247" w:beforeAutospacing="0" w:after="0" w:afterAutospacing="0"/>
        <w:ind w:left="7" w:right="643"/>
      </w:pPr>
      <w:r>
        <w:rPr>
          <w:rFonts w:ascii="Arial" w:hAnsi="Arial" w:cs="Arial"/>
          <w:color w:val="000000"/>
          <w:sz w:val="20"/>
          <w:szCs w:val="20"/>
        </w:rPr>
        <w:lastRenderedPageBreak/>
        <w:t>3. The gas tank can remain stock if it is ahead of the rear axle and metal double strapped. NO RATCHET STRAPS. </w:t>
      </w:r>
    </w:p>
    <w:p w14:paraId="038F7CED" w14:textId="77777777" w:rsidR="00BA0D1E" w:rsidRDefault="00BA0D1E" w:rsidP="00BA0D1E">
      <w:pPr>
        <w:pStyle w:val="NormalWeb"/>
        <w:spacing w:before="222" w:beforeAutospacing="0" w:after="0" w:afterAutospacing="0"/>
        <w:ind w:left="4"/>
      </w:pPr>
      <w:r>
        <w:rPr>
          <w:rFonts w:ascii="Arial" w:hAnsi="Arial" w:cs="Arial"/>
          <w:color w:val="000000"/>
          <w:sz w:val="20"/>
          <w:szCs w:val="20"/>
        </w:rPr>
        <w:t>4. If stock tank is behind the rear axle it must be removed. </w:t>
      </w:r>
    </w:p>
    <w:p w14:paraId="32B83BC8" w14:textId="77777777" w:rsidR="00BA0D1E" w:rsidRDefault="00BA0D1E" w:rsidP="00BA0D1E">
      <w:pPr>
        <w:pStyle w:val="NormalWeb"/>
        <w:spacing w:before="247" w:beforeAutospacing="0" w:after="0" w:afterAutospacing="0"/>
        <w:ind w:left="4" w:right="129" w:firstLine="2"/>
      </w:pPr>
      <w:r>
        <w:rPr>
          <w:rFonts w:ascii="Arial" w:hAnsi="Arial" w:cs="Arial"/>
          <w:color w:val="000000"/>
          <w:sz w:val="20"/>
          <w:szCs w:val="20"/>
        </w:rPr>
        <w:t>5 Approved fuel cell with a maximum of 12 gallons will be allowed ( NO BOAT TANKS NO STOCK GAS TANKS MOUNTED INSIDE OF CAR) </w:t>
      </w:r>
    </w:p>
    <w:p w14:paraId="60DA3D86" w14:textId="77777777" w:rsidR="00BA0D1E" w:rsidRDefault="00BA0D1E" w:rsidP="00BA0D1E">
      <w:pPr>
        <w:pStyle w:val="NormalWeb"/>
        <w:spacing w:before="222" w:beforeAutospacing="0" w:after="0" w:afterAutospacing="0"/>
        <w:ind w:left="5" w:right="244" w:firstLine="268"/>
      </w:pPr>
      <w:r>
        <w:rPr>
          <w:rFonts w:ascii="Arial" w:hAnsi="Arial" w:cs="Arial"/>
          <w:color w:val="000000"/>
          <w:sz w:val="20"/>
          <w:szCs w:val="20"/>
        </w:rPr>
        <w:t xml:space="preserve">a. Fuel cell must have metal </w:t>
      </w:r>
      <w:proofErr w:type="gramStart"/>
      <w:r>
        <w:rPr>
          <w:rFonts w:ascii="Arial" w:hAnsi="Arial" w:cs="Arial"/>
          <w:color w:val="000000"/>
          <w:sz w:val="20"/>
          <w:szCs w:val="20"/>
        </w:rPr>
        <w:t>frame work</w:t>
      </w:r>
      <w:proofErr w:type="gramEnd"/>
      <w:r>
        <w:rPr>
          <w:rFonts w:ascii="Arial" w:hAnsi="Arial" w:cs="Arial"/>
          <w:color w:val="000000"/>
          <w:sz w:val="20"/>
          <w:szCs w:val="20"/>
        </w:rPr>
        <w:t xml:space="preserve"> for cell to sit in do not mount cell to floor.</w:t>
      </w:r>
    </w:p>
    <w:p w14:paraId="2F771DAA" w14:textId="77777777" w:rsidR="00BA0D1E" w:rsidRDefault="00BA0D1E" w:rsidP="00BA0D1E">
      <w:pPr>
        <w:pStyle w:val="NormalWeb"/>
        <w:spacing w:before="0" w:beforeAutospacing="0" w:after="0" w:afterAutospacing="0"/>
        <w:ind w:left="7" w:right="944" w:firstLine="272"/>
      </w:pPr>
      <w:r>
        <w:rPr>
          <w:rFonts w:ascii="Arial" w:hAnsi="Arial" w:cs="Arial"/>
          <w:color w:val="000000"/>
          <w:sz w:val="20"/>
          <w:szCs w:val="20"/>
        </w:rPr>
        <w:t>b. Fuel cell must be mounted with 2 1'' metal straps (NO GAS TANK STRAPPING) </w:t>
      </w:r>
    </w:p>
    <w:p w14:paraId="07B9D063" w14:textId="77777777" w:rsidR="00BA0D1E" w:rsidRDefault="00BA0D1E" w:rsidP="00BA0D1E">
      <w:pPr>
        <w:pStyle w:val="NormalWeb"/>
        <w:spacing w:before="222" w:beforeAutospacing="0" w:after="0" w:afterAutospacing="0"/>
        <w:ind w:left="5" w:right="67" w:firstLine="4"/>
      </w:pPr>
      <w:r>
        <w:rPr>
          <w:rFonts w:ascii="Arial" w:hAnsi="Arial" w:cs="Arial"/>
          <w:color w:val="000000"/>
          <w:sz w:val="20"/>
          <w:szCs w:val="20"/>
        </w:rPr>
        <w:t>7. A fuel shut-off switch/valve is mandatory and must be in reach of driver and safety personnel and clearly marked fuel on/off. </w:t>
      </w:r>
    </w:p>
    <w:p w14:paraId="7E7C2055" w14:textId="77777777" w:rsidR="00BA0D1E" w:rsidRDefault="00BA0D1E" w:rsidP="00BA0D1E">
      <w:pPr>
        <w:pStyle w:val="NormalWeb"/>
        <w:spacing w:before="702" w:beforeAutospacing="0" w:after="0" w:afterAutospacing="0"/>
        <w:ind w:left="3083"/>
      </w:pPr>
      <w:r>
        <w:rPr>
          <w:rFonts w:ascii="Arial" w:hAnsi="Arial" w:cs="Arial"/>
          <w:color w:val="000000"/>
          <w:sz w:val="20"/>
          <w:szCs w:val="20"/>
        </w:rPr>
        <w:t>IGNITION </w:t>
      </w:r>
    </w:p>
    <w:p w14:paraId="7AF149D2" w14:textId="77777777" w:rsidR="00BA0D1E" w:rsidRDefault="00BA0D1E" w:rsidP="00BA0D1E">
      <w:pPr>
        <w:pStyle w:val="NormalWeb"/>
        <w:spacing w:before="247" w:beforeAutospacing="0" w:after="0" w:afterAutospacing="0" w:line="480" w:lineRule="auto"/>
        <w:ind w:left="16" w:right="1344" w:hanging="191"/>
      </w:pPr>
      <w:r>
        <w:rPr>
          <w:rFonts w:ascii="Arial" w:hAnsi="Arial" w:cs="Arial"/>
          <w:color w:val="000000"/>
          <w:sz w:val="20"/>
          <w:szCs w:val="20"/>
        </w:rPr>
        <w:t xml:space="preserve">1. All Ignition components must remain </w:t>
      </w:r>
      <w:proofErr w:type="spellStart"/>
      <w:r>
        <w:rPr>
          <w:rFonts w:ascii="Arial" w:hAnsi="Arial" w:cs="Arial"/>
          <w:color w:val="000000"/>
          <w:sz w:val="20"/>
          <w:szCs w:val="20"/>
        </w:rPr>
        <w:t>oem</w:t>
      </w:r>
      <w:proofErr w:type="spellEnd"/>
      <w:r>
        <w:rPr>
          <w:rFonts w:ascii="Arial" w:hAnsi="Arial" w:cs="Arial"/>
          <w:color w:val="000000"/>
          <w:sz w:val="20"/>
          <w:szCs w:val="20"/>
        </w:rPr>
        <w:t>/stock type as per car. a. The ignition switch may be replaced with aftermarket switch. b. Master Kill Switch Mandatory </w:t>
      </w:r>
    </w:p>
    <w:p w14:paraId="15AA01B1" w14:textId="77777777" w:rsidR="00BA0D1E" w:rsidRDefault="00BA0D1E" w:rsidP="00BA0D1E">
      <w:pPr>
        <w:pStyle w:val="NormalWeb"/>
        <w:spacing w:before="527" w:beforeAutospacing="0" w:after="0" w:afterAutospacing="0"/>
        <w:ind w:left="2343"/>
      </w:pPr>
      <w:r>
        <w:rPr>
          <w:rFonts w:ascii="Arial" w:hAnsi="Arial" w:cs="Arial"/>
          <w:color w:val="000000"/>
          <w:sz w:val="20"/>
          <w:szCs w:val="20"/>
        </w:rPr>
        <w:t>COOLING SYSTEM </w:t>
      </w:r>
    </w:p>
    <w:p w14:paraId="360F9547" w14:textId="77777777" w:rsidR="00BA0D1E" w:rsidRDefault="00BA0D1E" w:rsidP="00BA0D1E">
      <w:pPr>
        <w:pStyle w:val="NormalWeb"/>
        <w:spacing w:before="247" w:beforeAutospacing="0" w:after="0" w:afterAutospacing="0"/>
        <w:ind w:left="16"/>
      </w:pPr>
      <w:r>
        <w:rPr>
          <w:rFonts w:ascii="Arial" w:hAnsi="Arial" w:cs="Arial"/>
          <w:color w:val="000000"/>
          <w:sz w:val="20"/>
          <w:szCs w:val="20"/>
        </w:rPr>
        <w:t>1. Any radiator will be allowed. </w:t>
      </w:r>
    </w:p>
    <w:p w14:paraId="0EDEA48E" w14:textId="77777777" w:rsidR="00BA0D1E" w:rsidRDefault="00BA0D1E" w:rsidP="00BA0D1E">
      <w:pPr>
        <w:pStyle w:val="NormalWeb"/>
        <w:spacing w:before="247" w:beforeAutospacing="0" w:after="0" w:afterAutospacing="0"/>
        <w:ind w:left="207"/>
      </w:pPr>
      <w:r>
        <w:rPr>
          <w:rFonts w:ascii="Arial" w:hAnsi="Arial" w:cs="Arial"/>
          <w:color w:val="000000"/>
          <w:sz w:val="20"/>
          <w:szCs w:val="20"/>
        </w:rPr>
        <w:t>a. Must be mounted in factory/stock location. </w:t>
      </w:r>
    </w:p>
    <w:p w14:paraId="0E5B944F" w14:textId="77777777" w:rsidR="00BA0D1E" w:rsidRDefault="00BA0D1E" w:rsidP="00BA0D1E">
      <w:pPr>
        <w:pStyle w:val="NormalWeb"/>
        <w:spacing w:before="247" w:beforeAutospacing="0" w:after="0" w:afterAutospacing="0"/>
        <w:ind w:left="5"/>
      </w:pPr>
      <w:r>
        <w:rPr>
          <w:rFonts w:ascii="Arial" w:hAnsi="Arial" w:cs="Arial"/>
          <w:color w:val="000000"/>
          <w:sz w:val="20"/>
          <w:szCs w:val="20"/>
        </w:rPr>
        <w:t>2. Any cooling fan will be allowed but must be approved by track officials. </w:t>
      </w:r>
    </w:p>
    <w:p w14:paraId="6A55616E" w14:textId="77777777" w:rsidR="00BA0D1E" w:rsidRDefault="00BA0D1E" w:rsidP="00BA0D1E">
      <w:pPr>
        <w:pStyle w:val="NormalWeb"/>
        <w:spacing w:before="727" w:beforeAutospacing="0" w:after="0" w:afterAutospacing="0"/>
        <w:ind w:right="330" w:firstLine="3"/>
      </w:pPr>
      <w:r>
        <w:rPr>
          <w:rFonts w:ascii="Arial" w:hAnsi="Arial" w:cs="Arial"/>
          <w:color w:val="000000"/>
          <w:sz w:val="20"/>
          <w:szCs w:val="20"/>
        </w:rPr>
        <w:t>JUST BECAUSE IT IS NOT WRITTEN IN THE RULES DOES NOT MEAN IT IS LEGAL ASK FIRST ANY NON COVERED PART CAN BE DEEMED ILLEGAL AT ANYTIME. ANYTHING NOT COVERED IN THESE RULES IS NOT ASSUMED LEGAL. </w:t>
      </w:r>
    </w:p>
    <w:p w14:paraId="6887A4C8" w14:textId="77777777" w:rsidR="00BA0D1E" w:rsidRDefault="00BA0D1E" w:rsidP="00BA0D1E">
      <w:pPr>
        <w:pStyle w:val="NormalWeb"/>
        <w:spacing w:before="702" w:beforeAutospacing="0" w:after="0" w:afterAutospacing="0"/>
        <w:ind w:left="9"/>
      </w:pPr>
      <w:r>
        <w:rPr>
          <w:rFonts w:ascii="Arial" w:hAnsi="Arial" w:cs="Arial"/>
          <w:color w:val="000000"/>
          <w:sz w:val="20"/>
          <w:szCs w:val="20"/>
        </w:rPr>
        <w:t>Contact Andy Brigham 570-396-4215</w:t>
      </w:r>
    </w:p>
    <w:p w14:paraId="51A64B28" w14:textId="77777777" w:rsidR="00BA0D1E" w:rsidRDefault="00BA0D1E"/>
    <w:sectPr w:rsidR="00BA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1E"/>
    <w:rsid w:val="00BA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05B2"/>
  <w15:chartTrackingRefBased/>
  <w15:docId w15:val="{D5E6EC69-82BC-44A3-BBCC-DD9D4EA0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6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mady</dc:creator>
  <cp:keywords/>
  <dc:description/>
  <cp:lastModifiedBy>joanne mady</cp:lastModifiedBy>
  <cp:revision>1</cp:revision>
  <dcterms:created xsi:type="dcterms:W3CDTF">2020-11-10T01:24:00Z</dcterms:created>
  <dcterms:modified xsi:type="dcterms:W3CDTF">2020-11-10T01:27:00Z</dcterms:modified>
</cp:coreProperties>
</file>